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27DEF" w14:textId="77777777" w:rsidR="0000165D" w:rsidRDefault="0000165D" w:rsidP="0000165D">
      <w:pPr>
        <w:jc w:val="center"/>
        <w:rPr>
          <w:color w:val="000000" w:themeColor="text1"/>
          <w:sz w:val="36"/>
          <w:szCs w:val="36"/>
        </w:rPr>
      </w:pPr>
      <w:bookmarkStart w:id="0" w:name="SOMMARIO"/>
      <w:bookmarkEnd w:id="0"/>
    </w:p>
    <w:p w14:paraId="6B961D40" w14:textId="77777777" w:rsidR="0000165D" w:rsidRDefault="0000165D" w:rsidP="0000165D">
      <w:pPr>
        <w:jc w:val="center"/>
        <w:rPr>
          <w:color w:val="000000" w:themeColor="text1"/>
          <w:sz w:val="36"/>
          <w:szCs w:val="36"/>
        </w:rPr>
      </w:pPr>
    </w:p>
    <w:p w14:paraId="68E6F36B" w14:textId="77777777" w:rsidR="00557735" w:rsidRDefault="00557735" w:rsidP="00557735">
      <w:pPr>
        <w:jc w:val="center"/>
        <w:rPr>
          <w:rFonts w:ascii="Palace Script MT" w:hAnsi="Palace Script MT"/>
          <w:b/>
          <w:bCs/>
          <w:sz w:val="96"/>
          <w:szCs w:val="96"/>
        </w:rPr>
      </w:pPr>
      <w:r>
        <w:rPr>
          <w:noProof/>
        </w:rPr>
        <w:drawing>
          <wp:inline distT="0" distB="0" distL="0" distR="0" wp14:anchorId="6008C22C" wp14:editId="4B0E0C31">
            <wp:extent cx="697270" cy="785812"/>
            <wp:effectExtent l="0" t="0" r="7620" b="0"/>
            <wp:docPr id="1" name="Immagine 1" descr="l'emblema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l'emblema 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821" cy="790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152FB3" w14:textId="77777777" w:rsidR="00557735" w:rsidRPr="0072594B" w:rsidRDefault="00557735" w:rsidP="00557735">
      <w:pPr>
        <w:jc w:val="center"/>
        <w:rPr>
          <w:rFonts w:ascii="Kunstler Script" w:hAnsi="Kunstler Script"/>
          <w:sz w:val="118"/>
          <w:szCs w:val="118"/>
        </w:rPr>
      </w:pPr>
      <w:r w:rsidRPr="0072594B">
        <w:rPr>
          <w:rFonts w:ascii="Kunstler Script" w:hAnsi="Kunstler Script"/>
          <w:sz w:val="118"/>
          <w:szCs w:val="118"/>
        </w:rPr>
        <w:t>Ministero della Giustizia</w:t>
      </w:r>
    </w:p>
    <w:p w14:paraId="6AD3F271" w14:textId="77777777" w:rsidR="00557735" w:rsidRDefault="00557735" w:rsidP="00557735">
      <w:pPr>
        <w:ind w:right="707" w:firstLine="567"/>
        <w:jc w:val="center"/>
        <w:rPr>
          <w:rFonts w:ascii="Kunstler Script" w:hAnsi="Kunstler Script"/>
          <w:sz w:val="55"/>
          <w:szCs w:val="55"/>
        </w:rPr>
      </w:pPr>
      <w:r w:rsidRPr="0072594B">
        <w:rPr>
          <w:rFonts w:ascii="Kunstler Script" w:hAnsi="Kunstler Script"/>
          <w:sz w:val="55"/>
          <w:szCs w:val="55"/>
        </w:rPr>
        <w:t>Dipartimento per l’innovazione tecnologica della giustizia</w:t>
      </w:r>
    </w:p>
    <w:p w14:paraId="3DE8CAEF" w14:textId="4060FE74" w:rsidR="009E7EB5" w:rsidRPr="0072594B" w:rsidRDefault="009E7EB5" w:rsidP="00557735">
      <w:pPr>
        <w:ind w:right="707" w:firstLine="567"/>
        <w:jc w:val="center"/>
        <w:rPr>
          <w:rFonts w:ascii="Kunstler Script" w:hAnsi="Kunstler Script"/>
          <w:sz w:val="55"/>
          <w:szCs w:val="55"/>
        </w:rPr>
      </w:pPr>
      <w:r w:rsidRPr="009E7EB5">
        <w:rPr>
          <w:rFonts w:ascii="Kunstler Script" w:hAnsi="Kunstler Script"/>
          <w:sz w:val="55"/>
          <w:szCs w:val="55"/>
        </w:rPr>
        <w:t>Direzione Generale per i Sistemi Informativi Automatizzati</w:t>
      </w:r>
    </w:p>
    <w:p w14:paraId="157008C0" w14:textId="298814DC" w:rsidR="2F79D3C6" w:rsidRDefault="2F79D3C6" w:rsidP="2F79D3C6"/>
    <w:p w14:paraId="67B53D8F" w14:textId="77777777" w:rsidR="0000165D" w:rsidRDefault="0000165D" w:rsidP="0000165D"/>
    <w:p w14:paraId="2F078BFD" w14:textId="77777777" w:rsidR="0000165D" w:rsidRDefault="0000165D" w:rsidP="0000165D"/>
    <w:p w14:paraId="4F92381C" w14:textId="77777777" w:rsidR="0000165D" w:rsidRDefault="0000165D" w:rsidP="0000165D"/>
    <w:p w14:paraId="377F63C9" w14:textId="77777777" w:rsidR="0000165D" w:rsidRDefault="0000165D" w:rsidP="0000165D"/>
    <w:p w14:paraId="2D23F927" w14:textId="77777777" w:rsidR="0000165D" w:rsidRDefault="0000165D" w:rsidP="0000165D"/>
    <w:p w14:paraId="581A0C8E" w14:textId="77777777" w:rsidR="0000165D" w:rsidRDefault="0000165D" w:rsidP="0000165D"/>
    <w:p w14:paraId="7A60970C" w14:textId="77777777" w:rsidR="0000165D" w:rsidRDefault="0000165D" w:rsidP="0000165D"/>
    <w:p w14:paraId="668FA40A" w14:textId="77777777" w:rsidR="0000165D" w:rsidRDefault="0000165D" w:rsidP="0000165D">
      <w:pPr>
        <w:rPr>
          <w:color w:val="000000" w:themeColor="text1"/>
          <w:sz w:val="36"/>
          <w:szCs w:val="36"/>
        </w:rPr>
      </w:pPr>
    </w:p>
    <w:p w14:paraId="2F94F710" w14:textId="7BECE796" w:rsidR="0000165D" w:rsidRPr="00EF7B11" w:rsidRDefault="0000165D" w:rsidP="0000165D">
      <w:pPr>
        <w:jc w:val="center"/>
        <w:rPr>
          <w:rFonts w:ascii="Palatino Linotype" w:hAnsi="Palatino Linotype" w:cstheme="minorHAnsi"/>
          <w:b/>
          <w:bCs/>
          <w:color w:val="000000" w:themeColor="text1"/>
          <w:sz w:val="36"/>
          <w:szCs w:val="36"/>
        </w:rPr>
      </w:pPr>
      <w:r w:rsidRPr="00EF7B11">
        <w:rPr>
          <w:rFonts w:ascii="Palatino Linotype" w:hAnsi="Palatino Linotype" w:cstheme="minorHAnsi"/>
          <w:b/>
          <w:bCs/>
          <w:color w:val="000000" w:themeColor="text1"/>
          <w:sz w:val="36"/>
          <w:szCs w:val="36"/>
        </w:rPr>
        <w:t>R</w:t>
      </w:r>
      <w:r w:rsidR="00DC2431" w:rsidRPr="00EF7B11">
        <w:rPr>
          <w:rFonts w:ascii="Palatino Linotype" w:hAnsi="Palatino Linotype" w:cstheme="minorHAnsi"/>
          <w:b/>
          <w:bCs/>
          <w:color w:val="000000" w:themeColor="text1"/>
          <w:sz w:val="36"/>
          <w:szCs w:val="36"/>
        </w:rPr>
        <w:t xml:space="preserve">apporto </w:t>
      </w:r>
      <w:r w:rsidRPr="00EF7B11">
        <w:rPr>
          <w:rFonts w:ascii="Palatino Linotype" w:hAnsi="Palatino Linotype" w:cstheme="minorHAnsi"/>
          <w:b/>
          <w:bCs/>
          <w:color w:val="000000" w:themeColor="text1"/>
          <w:sz w:val="36"/>
          <w:szCs w:val="36"/>
        </w:rPr>
        <w:t>A</w:t>
      </w:r>
      <w:r w:rsidR="00DC2431" w:rsidRPr="00EF7B11">
        <w:rPr>
          <w:rFonts w:ascii="Palatino Linotype" w:hAnsi="Palatino Linotype" w:cstheme="minorHAnsi"/>
          <w:b/>
          <w:bCs/>
          <w:color w:val="000000" w:themeColor="text1"/>
          <w:sz w:val="36"/>
          <w:szCs w:val="36"/>
        </w:rPr>
        <w:t xml:space="preserve">vanzamento </w:t>
      </w:r>
      <w:r w:rsidRPr="00EF7B11">
        <w:rPr>
          <w:rFonts w:ascii="Palatino Linotype" w:hAnsi="Palatino Linotype" w:cstheme="minorHAnsi"/>
          <w:b/>
          <w:bCs/>
          <w:color w:val="000000" w:themeColor="text1"/>
          <w:sz w:val="36"/>
          <w:szCs w:val="36"/>
        </w:rPr>
        <w:t>C</w:t>
      </w:r>
      <w:r w:rsidR="00DC2431" w:rsidRPr="00EF7B11">
        <w:rPr>
          <w:rFonts w:ascii="Palatino Linotype" w:hAnsi="Palatino Linotype" w:cstheme="minorHAnsi"/>
          <w:b/>
          <w:bCs/>
          <w:color w:val="000000" w:themeColor="text1"/>
          <w:sz w:val="36"/>
          <w:szCs w:val="36"/>
        </w:rPr>
        <w:t>ontrattuale (RAC)</w:t>
      </w:r>
    </w:p>
    <w:p w14:paraId="00D6FC14" w14:textId="77777777" w:rsidR="0000165D" w:rsidRPr="00EF7B11" w:rsidRDefault="0000165D" w:rsidP="0000165D">
      <w:pPr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14:paraId="5A6C73A9" w14:textId="0C48C2C1" w:rsidR="00DE4EB7" w:rsidRPr="00EF7B11" w:rsidRDefault="001E3818" w:rsidP="00DE4EB7">
      <w:pPr>
        <w:jc w:val="center"/>
        <w:rPr>
          <w:rFonts w:ascii="Palatino Linotype" w:hAnsi="Palatino Linotype" w:cstheme="minorHAnsi"/>
          <w:i/>
          <w:iCs/>
          <w:color w:val="000000" w:themeColor="text1"/>
          <w:sz w:val="36"/>
          <w:szCs w:val="36"/>
        </w:rPr>
      </w:pPr>
      <w:r w:rsidRPr="00EF7B11">
        <w:rPr>
          <w:rFonts w:ascii="Palatino Linotype" w:hAnsi="Palatino Linotype" w:cstheme="minorHAnsi"/>
          <w:i/>
          <w:iCs/>
          <w:color w:val="000000" w:themeColor="text1"/>
          <w:sz w:val="36"/>
          <w:szCs w:val="36"/>
        </w:rPr>
        <w:t>Adesione Accordo Quadro per l’affidamento di Servizi di sicurezza da remoto, di compliance e controllo per le Pubbliche Amministrazioni - lotto 1</w:t>
      </w:r>
      <w:r w:rsidR="00874CFC" w:rsidRPr="00EF7B11">
        <w:rPr>
          <w:rFonts w:ascii="Palatino Linotype" w:hAnsi="Palatino Linotype" w:cstheme="minorHAnsi"/>
          <w:i/>
          <w:iCs/>
          <w:color w:val="000000" w:themeColor="text1"/>
          <w:sz w:val="36"/>
          <w:szCs w:val="36"/>
        </w:rPr>
        <w:t xml:space="preserve"> </w:t>
      </w:r>
      <w:r w:rsidR="004C7E9A" w:rsidRPr="00EF7B11">
        <w:rPr>
          <w:rFonts w:ascii="Palatino Linotype" w:hAnsi="Palatino Linotype" w:cstheme="minorHAnsi"/>
          <w:i/>
          <w:iCs/>
          <w:color w:val="000000" w:themeColor="text1"/>
          <w:sz w:val="36"/>
          <w:szCs w:val="36"/>
        </w:rPr>
        <w:t xml:space="preserve">- </w:t>
      </w:r>
      <w:r w:rsidR="00CB230A" w:rsidRPr="00EF7B11">
        <w:rPr>
          <w:rFonts w:ascii="Palatino Linotype" w:hAnsi="Palatino Linotype" w:cstheme="minorHAnsi"/>
          <w:i/>
          <w:iCs/>
          <w:color w:val="000000" w:themeColor="text1"/>
          <w:sz w:val="36"/>
          <w:szCs w:val="36"/>
        </w:rPr>
        <w:t xml:space="preserve">CIG: </w:t>
      </w:r>
      <w:r w:rsidR="008C6656" w:rsidRPr="00EF7B11">
        <w:rPr>
          <w:rFonts w:ascii="Palatino Linotype" w:hAnsi="Palatino Linotype" w:cstheme="minorHAnsi"/>
          <w:i/>
          <w:iCs/>
          <w:color w:val="000000" w:themeColor="text1"/>
          <w:sz w:val="36"/>
          <w:szCs w:val="36"/>
        </w:rPr>
        <w:t>99026071D0</w:t>
      </w:r>
    </w:p>
    <w:p w14:paraId="515FD95B" w14:textId="77777777" w:rsidR="00D93EF0" w:rsidRPr="00EF7B11" w:rsidRDefault="00D93EF0" w:rsidP="00DE4EB7">
      <w:pPr>
        <w:jc w:val="center"/>
        <w:rPr>
          <w:rFonts w:ascii="Palatino Linotype" w:hAnsi="Palatino Linotype" w:cstheme="minorHAnsi"/>
          <w:i/>
          <w:iCs/>
          <w:color w:val="000000" w:themeColor="text1"/>
          <w:sz w:val="36"/>
          <w:szCs w:val="36"/>
        </w:rPr>
      </w:pPr>
    </w:p>
    <w:p w14:paraId="011C830C" w14:textId="77777777" w:rsidR="00DE4EB7" w:rsidRPr="00EF7B11" w:rsidRDefault="00DE4EB7" w:rsidP="00DE4EB7">
      <w:pPr>
        <w:jc w:val="center"/>
        <w:rPr>
          <w:rFonts w:ascii="Palatino Linotype" w:hAnsi="Palatino Linotype" w:cstheme="minorHAnsi"/>
          <w:i/>
          <w:iCs/>
          <w:color w:val="000000" w:themeColor="text1"/>
          <w:sz w:val="36"/>
          <w:szCs w:val="36"/>
        </w:rPr>
      </w:pPr>
    </w:p>
    <w:p w14:paraId="4161AA86" w14:textId="77777777" w:rsidR="00DE4EB7" w:rsidRPr="00EF7B11" w:rsidRDefault="00DE4EB7" w:rsidP="00DE4EB7">
      <w:pPr>
        <w:jc w:val="center"/>
        <w:rPr>
          <w:rFonts w:ascii="Palatino Linotype" w:hAnsi="Palatino Linotype" w:cstheme="minorHAnsi"/>
          <w:i/>
          <w:iCs/>
          <w:color w:val="000000" w:themeColor="text1"/>
          <w:sz w:val="36"/>
          <w:szCs w:val="36"/>
        </w:rPr>
      </w:pPr>
    </w:p>
    <w:p w14:paraId="212E1DE3" w14:textId="77777777" w:rsidR="00DE4EB7" w:rsidRPr="00EF7B11" w:rsidRDefault="00DE4EB7" w:rsidP="00DE4EB7">
      <w:pPr>
        <w:jc w:val="center"/>
        <w:rPr>
          <w:rFonts w:ascii="Palatino Linotype" w:hAnsi="Palatino Linotype" w:cstheme="minorHAnsi"/>
          <w:i/>
          <w:iCs/>
          <w:color w:val="000000" w:themeColor="text1"/>
          <w:sz w:val="36"/>
          <w:szCs w:val="36"/>
        </w:rPr>
      </w:pPr>
    </w:p>
    <w:p w14:paraId="25A67296" w14:textId="77777777" w:rsidR="00DE4EB7" w:rsidRPr="00EF7B11" w:rsidRDefault="00DE4EB7" w:rsidP="00DE4EB7">
      <w:pPr>
        <w:jc w:val="center"/>
        <w:rPr>
          <w:rFonts w:ascii="Palatino Linotype" w:hAnsi="Palatino Linotype" w:cstheme="minorHAnsi"/>
          <w:i/>
          <w:iCs/>
          <w:color w:val="000000" w:themeColor="text1"/>
          <w:sz w:val="36"/>
          <w:szCs w:val="36"/>
        </w:rPr>
      </w:pPr>
    </w:p>
    <w:p w14:paraId="33FEAE8A" w14:textId="77777777" w:rsidR="00DE4EB7" w:rsidRPr="00EF7B11" w:rsidRDefault="00DE4EB7" w:rsidP="00DE4EB7">
      <w:pPr>
        <w:jc w:val="center"/>
        <w:rPr>
          <w:rFonts w:ascii="Palatino Linotype" w:hAnsi="Palatino Linotype" w:cstheme="minorHAnsi"/>
          <w:i/>
          <w:iCs/>
          <w:color w:val="000000" w:themeColor="text1"/>
          <w:sz w:val="36"/>
          <w:szCs w:val="36"/>
        </w:rPr>
      </w:pPr>
    </w:p>
    <w:p w14:paraId="186732B5" w14:textId="77777777" w:rsidR="00DE4EB7" w:rsidRPr="00EF7B11" w:rsidRDefault="00DE4EB7" w:rsidP="00DE4EB7">
      <w:pPr>
        <w:jc w:val="center"/>
        <w:rPr>
          <w:rFonts w:ascii="Palatino Linotype" w:hAnsi="Palatino Linotype" w:cstheme="minorHAnsi"/>
          <w:i/>
          <w:iCs/>
          <w:color w:val="000000" w:themeColor="text1"/>
          <w:sz w:val="36"/>
          <w:szCs w:val="36"/>
        </w:rPr>
      </w:pPr>
    </w:p>
    <w:p w14:paraId="7C34CC81" w14:textId="77777777" w:rsidR="00BA270C" w:rsidRPr="00EF7B11" w:rsidRDefault="00BA270C" w:rsidP="00DE4EB7">
      <w:pPr>
        <w:jc w:val="center"/>
        <w:rPr>
          <w:rFonts w:ascii="Palatino Linotype" w:hAnsi="Palatino Linotype" w:cstheme="minorHAnsi"/>
          <w:i/>
          <w:iCs/>
          <w:color w:val="000000" w:themeColor="text1"/>
          <w:sz w:val="36"/>
          <w:szCs w:val="36"/>
        </w:rPr>
      </w:pPr>
    </w:p>
    <w:p w14:paraId="7434E519" w14:textId="77777777" w:rsidR="00BA270C" w:rsidRPr="00EF7B11" w:rsidRDefault="00BA270C" w:rsidP="00DE4EB7">
      <w:pPr>
        <w:jc w:val="center"/>
        <w:rPr>
          <w:rFonts w:ascii="Palatino Linotype" w:hAnsi="Palatino Linotype" w:cstheme="minorHAnsi"/>
          <w:i/>
          <w:iCs/>
          <w:color w:val="000000" w:themeColor="text1"/>
          <w:sz w:val="36"/>
          <w:szCs w:val="36"/>
        </w:rPr>
      </w:pPr>
    </w:p>
    <w:p w14:paraId="49BC8041" w14:textId="77777777" w:rsidR="00DE4EB7" w:rsidRPr="00EF7B11" w:rsidRDefault="00DE4EB7" w:rsidP="00DE4EB7">
      <w:pPr>
        <w:jc w:val="center"/>
        <w:rPr>
          <w:rFonts w:ascii="Palatino Linotype" w:hAnsi="Palatino Linotype" w:cstheme="minorHAnsi"/>
          <w:i/>
          <w:iCs/>
          <w:color w:val="000000" w:themeColor="text1"/>
          <w:sz w:val="36"/>
          <w:szCs w:val="36"/>
        </w:rPr>
      </w:pPr>
    </w:p>
    <w:sdt>
      <w:sdtPr>
        <w:rPr>
          <w:rFonts w:ascii="Palatino Linotype" w:hAnsi="Palatino Linotype" w:cstheme="minorHAnsi"/>
          <w:b/>
          <w:bCs/>
        </w:rPr>
        <w:id w:val="309677863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14:paraId="750B3D5F" w14:textId="77777777" w:rsidR="00DE4EB7" w:rsidRPr="00EF7B11" w:rsidRDefault="00DE4EB7" w:rsidP="00DE4EB7">
          <w:pPr>
            <w:rPr>
              <w:rFonts w:ascii="Palatino Linotype" w:eastAsiaTheme="majorEastAsia" w:hAnsi="Palatino Linotype" w:cstheme="minorHAnsi"/>
              <w:b/>
              <w:bCs/>
              <w:sz w:val="32"/>
              <w:szCs w:val="32"/>
            </w:rPr>
          </w:pPr>
          <w:r w:rsidRPr="00EF7B11">
            <w:rPr>
              <w:rFonts w:ascii="Palatino Linotype" w:eastAsiaTheme="majorEastAsia" w:hAnsi="Palatino Linotype" w:cstheme="minorHAnsi"/>
              <w:b/>
              <w:bCs/>
              <w:sz w:val="32"/>
              <w:szCs w:val="32"/>
            </w:rPr>
            <w:t>Sommario</w:t>
          </w:r>
        </w:p>
        <w:p w14:paraId="4B3E5155" w14:textId="77777777" w:rsidR="00DE4EB7" w:rsidRPr="00EF7B11" w:rsidRDefault="00DE4EB7" w:rsidP="00DE4EB7">
          <w:pPr>
            <w:rPr>
              <w:rFonts w:ascii="Palatino Linotype" w:hAnsi="Palatino Linotype" w:cstheme="minorHAnsi"/>
              <w:sz w:val="24"/>
              <w:szCs w:val="24"/>
              <w:lang w:val="en-US"/>
            </w:rPr>
          </w:pPr>
        </w:p>
        <w:p w14:paraId="236DA82C" w14:textId="7CFE2117" w:rsidR="00BA270C" w:rsidRPr="00EF7B11" w:rsidRDefault="00DE4EB7">
          <w:pPr>
            <w:pStyle w:val="Sommario1"/>
            <w:tabs>
              <w:tab w:val="left" w:pos="440"/>
              <w:tab w:val="right" w:leader="dot" w:pos="9350"/>
            </w:tabs>
            <w:rPr>
              <w:rFonts w:ascii="Palatino Linotype" w:eastAsiaTheme="minorEastAsia" w:hAnsi="Palatino Linotype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r w:rsidRPr="00EF7B11">
            <w:rPr>
              <w:rFonts w:ascii="Palatino Linotype" w:hAnsi="Palatino Linotype" w:cstheme="minorHAnsi"/>
            </w:rPr>
            <w:fldChar w:fldCharType="begin"/>
          </w:r>
          <w:r w:rsidRPr="00EF7B11">
            <w:rPr>
              <w:rFonts w:ascii="Palatino Linotype" w:hAnsi="Palatino Linotype" w:cstheme="minorHAnsi"/>
            </w:rPr>
            <w:instrText xml:space="preserve"> TOC \o "1-3" \h \z \u </w:instrText>
          </w:r>
          <w:r w:rsidRPr="00EF7B11">
            <w:rPr>
              <w:rFonts w:ascii="Palatino Linotype" w:hAnsi="Palatino Linotype" w:cstheme="minorHAnsi"/>
            </w:rPr>
            <w:fldChar w:fldCharType="separate"/>
          </w:r>
          <w:hyperlink w:anchor="_Toc177383665" w:history="1">
            <w:r w:rsidR="00BA270C" w:rsidRPr="00EF7B11">
              <w:rPr>
                <w:rStyle w:val="Collegamentoipertestuale"/>
                <w:rFonts w:ascii="Palatino Linotype" w:hAnsi="Palatino Linotype" w:cstheme="minorHAnsi"/>
                <w:noProof/>
              </w:rPr>
              <w:t>1.</w:t>
            </w:r>
            <w:r w:rsidR="00BA270C" w:rsidRPr="00EF7B11">
              <w:rPr>
                <w:rFonts w:ascii="Palatino Linotype" w:eastAsiaTheme="minorEastAsia" w:hAnsi="Palatino Linotype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BA270C" w:rsidRPr="00EF7B11">
              <w:rPr>
                <w:rStyle w:val="Collegamentoipertestuale"/>
                <w:rFonts w:ascii="Palatino Linotype" w:hAnsi="Palatino Linotype" w:cstheme="minorHAnsi"/>
                <w:noProof/>
              </w:rPr>
              <w:t>Scheda di sintesi dei dati identificativi</w:t>
            </w:r>
            <w:r w:rsidR="00BA270C" w:rsidRPr="00EF7B11">
              <w:rPr>
                <w:rFonts w:ascii="Palatino Linotype" w:hAnsi="Palatino Linotype"/>
                <w:noProof/>
                <w:webHidden/>
              </w:rPr>
              <w:tab/>
            </w:r>
            <w:r w:rsidR="00BA270C" w:rsidRPr="00EF7B11">
              <w:rPr>
                <w:rFonts w:ascii="Palatino Linotype" w:hAnsi="Palatino Linotype"/>
                <w:noProof/>
                <w:webHidden/>
              </w:rPr>
              <w:fldChar w:fldCharType="begin"/>
            </w:r>
            <w:r w:rsidR="00BA270C" w:rsidRPr="00EF7B11">
              <w:rPr>
                <w:rFonts w:ascii="Palatino Linotype" w:hAnsi="Palatino Linotype"/>
                <w:noProof/>
                <w:webHidden/>
              </w:rPr>
              <w:instrText xml:space="preserve"> PAGEREF _Toc177383665 \h </w:instrText>
            </w:r>
            <w:r w:rsidR="00BA270C" w:rsidRPr="00EF7B11">
              <w:rPr>
                <w:rFonts w:ascii="Palatino Linotype" w:hAnsi="Palatino Linotype"/>
                <w:noProof/>
                <w:webHidden/>
              </w:rPr>
            </w:r>
            <w:r w:rsidR="00BA270C" w:rsidRPr="00EF7B11">
              <w:rPr>
                <w:rFonts w:ascii="Palatino Linotype" w:hAnsi="Palatino Linotype"/>
                <w:noProof/>
                <w:webHidden/>
              </w:rPr>
              <w:fldChar w:fldCharType="separate"/>
            </w:r>
            <w:r w:rsidR="00BA270C" w:rsidRPr="00EF7B11">
              <w:rPr>
                <w:rFonts w:ascii="Palatino Linotype" w:hAnsi="Palatino Linotype"/>
                <w:noProof/>
                <w:webHidden/>
              </w:rPr>
              <w:t>3</w:t>
            </w:r>
            <w:r w:rsidR="00BA270C" w:rsidRPr="00EF7B11">
              <w:rPr>
                <w:rFonts w:ascii="Palatino Linotype" w:hAnsi="Palatino Linotype"/>
                <w:noProof/>
                <w:webHidden/>
              </w:rPr>
              <w:fldChar w:fldCharType="end"/>
            </w:r>
          </w:hyperlink>
        </w:p>
        <w:p w14:paraId="40D96358" w14:textId="629CE312" w:rsidR="00BA270C" w:rsidRPr="00EF7B11" w:rsidRDefault="00BA270C">
          <w:pPr>
            <w:pStyle w:val="Sommario1"/>
            <w:tabs>
              <w:tab w:val="left" w:pos="440"/>
              <w:tab w:val="right" w:leader="dot" w:pos="9350"/>
            </w:tabs>
            <w:rPr>
              <w:rFonts w:ascii="Palatino Linotype" w:eastAsiaTheme="minorEastAsia" w:hAnsi="Palatino Linotype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83666" w:history="1">
            <w:r w:rsidRPr="00EF7B11">
              <w:rPr>
                <w:rStyle w:val="Collegamentoipertestuale"/>
                <w:rFonts w:ascii="Palatino Linotype" w:hAnsi="Palatino Linotype" w:cstheme="minorHAnsi"/>
                <w:noProof/>
              </w:rPr>
              <w:t>2.</w:t>
            </w:r>
            <w:r w:rsidRPr="00EF7B11">
              <w:rPr>
                <w:rFonts w:ascii="Palatino Linotype" w:eastAsiaTheme="minorEastAsia" w:hAnsi="Palatino Linotype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Pr="00EF7B11">
              <w:rPr>
                <w:rStyle w:val="Collegamentoipertestuale"/>
                <w:rFonts w:ascii="Palatino Linotype" w:hAnsi="Palatino Linotype" w:cstheme="minorHAnsi"/>
                <w:noProof/>
              </w:rPr>
              <w:t>Executive Summary</w:t>
            </w:r>
            <w:r w:rsidRPr="00EF7B11">
              <w:rPr>
                <w:rFonts w:ascii="Palatino Linotype" w:hAnsi="Palatino Linotype"/>
                <w:noProof/>
                <w:webHidden/>
              </w:rPr>
              <w:tab/>
            </w:r>
            <w:r w:rsidRPr="00EF7B11">
              <w:rPr>
                <w:rFonts w:ascii="Palatino Linotype" w:hAnsi="Palatino Linotype"/>
                <w:noProof/>
                <w:webHidden/>
              </w:rPr>
              <w:fldChar w:fldCharType="begin"/>
            </w:r>
            <w:r w:rsidRPr="00EF7B11">
              <w:rPr>
                <w:rFonts w:ascii="Palatino Linotype" w:hAnsi="Palatino Linotype"/>
                <w:noProof/>
                <w:webHidden/>
              </w:rPr>
              <w:instrText xml:space="preserve"> PAGEREF _Toc177383666 \h </w:instrText>
            </w:r>
            <w:r w:rsidRPr="00EF7B11">
              <w:rPr>
                <w:rFonts w:ascii="Palatino Linotype" w:hAnsi="Palatino Linotype"/>
                <w:noProof/>
                <w:webHidden/>
              </w:rPr>
            </w:r>
            <w:r w:rsidRPr="00EF7B11">
              <w:rPr>
                <w:rFonts w:ascii="Palatino Linotype" w:hAnsi="Palatino Linotype"/>
                <w:noProof/>
                <w:webHidden/>
              </w:rPr>
              <w:fldChar w:fldCharType="separate"/>
            </w:r>
            <w:r w:rsidRPr="00EF7B11">
              <w:rPr>
                <w:rFonts w:ascii="Palatino Linotype" w:hAnsi="Palatino Linotype"/>
                <w:noProof/>
                <w:webHidden/>
              </w:rPr>
              <w:t>5</w:t>
            </w:r>
            <w:r w:rsidRPr="00EF7B11">
              <w:rPr>
                <w:rFonts w:ascii="Palatino Linotype" w:hAnsi="Palatino Linotype"/>
                <w:noProof/>
                <w:webHidden/>
              </w:rPr>
              <w:fldChar w:fldCharType="end"/>
            </w:r>
          </w:hyperlink>
        </w:p>
        <w:p w14:paraId="6EC50C1F" w14:textId="26E888E2" w:rsidR="00BA270C" w:rsidRPr="00EF7B11" w:rsidRDefault="00BA270C">
          <w:pPr>
            <w:pStyle w:val="Sommario3"/>
            <w:tabs>
              <w:tab w:val="left" w:pos="960"/>
              <w:tab w:val="right" w:leader="dot" w:pos="9350"/>
            </w:tabs>
            <w:rPr>
              <w:rFonts w:ascii="Palatino Linotype" w:eastAsiaTheme="minorEastAsia" w:hAnsi="Palatino Linotype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83667" w:history="1">
            <w:r w:rsidRPr="00EF7B11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2.1</w:t>
            </w:r>
            <w:r w:rsidRPr="00EF7B11">
              <w:rPr>
                <w:rFonts w:ascii="Palatino Linotype" w:eastAsiaTheme="minorEastAsia" w:hAnsi="Palatino Linotype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Pr="00EF7B11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Descrizione Sommaria dell’iniziativa contrattuale</w:t>
            </w:r>
            <w:r w:rsidRPr="00EF7B11">
              <w:rPr>
                <w:rFonts w:ascii="Palatino Linotype" w:hAnsi="Palatino Linotype"/>
                <w:noProof/>
                <w:webHidden/>
              </w:rPr>
              <w:tab/>
            </w:r>
            <w:r w:rsidRPr="00EF7B11">
              <w:rPr>
                <w:rFonts w:ascii="Palatino Linotype" w:hAnsi="Palatino Linotype"/>
                <w:noProof/>
                <w:webHidden/>
              </w:rPr>
              <w:fldChar w:fldCharType="begin"/>
            </w:r>
            <w:r w:rsidRPr="00EF7B11">
              <w:rPr>
                <w:rFonts w:ascii="Palatino Linotype" w:hAnsi="Palatino Linotype"/>
                <w:noProof/>
                <w:webHidden/>
              </w:rPr>
              <w:instrText xml:space="preserve"> PAGEREF _Toc177383667 \h </w:instrText>
            </w:r>
            <w:r w:rsidRPr="00EF7B11">
              <w:rPr>
                <w:rFonts w:ascii="Palatino Linotype" w:hAnsi="Palatino Linotype"/>
                <w:noProof/>
                <w:webHidden/>
              </w:rPr>
            </w:r>
            <w:r w:rsidRPr="00EF7B11">
              <w:rPr>
                <w:rFonts w:ascii="Palatino Linotype" w:hAnsi="Palatino Linotype"/>
                <w:noProof/>
                <w:webHidden/>
              </w:rPr>
              <w:fldChar w:fldCharType="separate"/>
            </w:r>
            <w:r w:rsidRPr="00EF7B11">
              <w:rPr>
                <w:rFonts w:ascii="Palatino Linotype" w:hAnsi="Palatino Linotype"/>
                <w:noProof/>
                <w:webHidden/>
              </w:rPr>
              <w:t>5</w:t>
            </w:r>
            <w:r w:rsidRPr="00EF7B11">
              <w:rPr>
                <w:rFonts w:ascii="Palatino Linotype" w:hAnsi="Palatino Linotype"/>
                <w:noProof/>
                <w:webHidden/>
              </w:rPr>
              <w:fldChar w:fldCharType="end"/>
            </w:r>
          </w:hyperlink>
        </w:p>
        <w:p w14:paraId="186EE358" w14:textId="28B64040" w:rsidR="00BA270C" w:rsidRPr="00EF7B11" w:rsidRDefault="00BA270C">
          <w:pPr>
            <w:pStyle w:val="Sommario1"/>
            <w:tabs>
              <w:tab w:val="left" w:pos="440"/>
              <w:tab w:val="right" w:leader="dot" w:pos="9350"/>
            </w:tabs>
            <w:rPr>
              <w:rFonts w:ascii="Palatino Linotype" w:eastAsiaTheme="minorEastAsia" w:hAnsi="Palatino Linotype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83668" w:history="1">
            <w:r w:rsidRPr="00EF7B11">
              <w:rPr>
                <w:rStyle w:val="Collegamentoipertestuale"/>
                <w:rFonts w:ascii="Palatino Linotype" w:hAnsi="Palatino Linotype" w:cstheme="minorHAnsi"/>
                <w:noProof/>
              </w:rPr>
              <w:t>3.</w:t>
            </w:r>
            <w:r w:rsidRPr="00EF7B11">
              <w:rPr>
                <w:rFonts w:ascii="Palatino Linotype" w:eastAsiaTheme="minorEastAsia" w:hAnsi="Palatino Linotype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Pr="00EF7B11">
              <w:rPr>
                <w:rStyle w:val="Collegamentoipertestuale"/>
                <w:rFonts w:ascii="Palatino Linotype" w:hAnsi="Palatino Linotype" w:cstheme="minorHAnsi"/>
                <w:noProof/>
              </w:rPr>
              <w:t>Obiettivi Contrattuali</w:t>
            </w:r>
            <w:r w:rsidRPr="00EF7B11">
              <w:rPr>
                <w:rFonts w:ascii="Palatino Linotype" w:hAnsi="Palatino Linotype"/>
                <w:noProof/>
                <w:webHidden/>
              </w:rPr>
              <w:tab/>
            </w:r>
            <w:r w:rsidRPr="00EF7B11">
              <w:rPr>
                <w:rFonts w:ascii="Palatino Linotype" w:hAnsi="Palatino Linotype"/>
                <w:noProof/>
                <w:webHidden/>
              </w:rPr>
              <w:fldChar w:fldCharType="begin"/>
            </w:r>
            <w:r w:rsidRPr="00EF7B11">
              <w:rPr>
                <w:rFonts w:ascii="Palatino Linotype" w:hAnsi="Palatino Linotype"/>
                <w:noProof/>
                <w:webHidden/>
              </w:rPr>
              <w:instrText xml:space="preserve"> PAGEREF _Toc177383668 \h </w:instrText>
            </w:r>
            <w:r w:rsidRPr="00EF7B11">
              <w:rPr>
                <w:rFonts w:ascii="Palatino Linotype" w:hAnsi="Palatino Linotype"/>
                <w:noProof/>
                <w:webHidden/>
              </w:rPr>
            </w:r>
            <w:r w:rsidRPr="00EF7B11">
              <w:rPr>
                <w:rFonts w:ascii="Palatino Linotype" w:hAnsi="Palatino Linotype"/>
                <w:noProof/>
                <w:webHidden/>
              </w:rPr>
              <w:fldChar w:fldCharType="separate"/>
            </w:r>
            <w:r w:rsidRPr="00EF7B11">
              <w:rPr>
                <w:rFonts w:ascii="Palatino Linotype" w:hAnsi="Palatino Linotype"/>
                <w:noProof/>
                <w:webHidden/>
              </w:rPr>
              <w:t>5</w:t>
            </w:r>
            <w:r w:rsidRPr="00EF7B11">
              <w:rPr>
                <w:rFonts w:ascii="Palatino Linotype" w:hAnsi="Palatino Linotype"/>
                <w:noProof/>
                <w:webHidden/>
              </w:rPr>
              <w:fldChar w:fldCharType="end"/>
            </w:r>
          </w:hyperlink>
        </w:p>
        <w:p w14:paraId="711477F7" w14:textId="0A29D8E6" w:rsidR="00BA270C" w:rsidRPr="00EF7B11" w:rsidRDefault="00BA270C">
          <w:pPr>
            <w:pStyle w:val="Sommario1"/>
            <w:tabs>
              <w:tab w:val="left" w:pos="440"/>
              <w:tab w:val="right" w:leader="dot" w:pos="9350"/>
            </w:tabs>
            <w:rPr>
              <w:rFonts w:ascii="Palatino Linotype" w:eastAsiaTheme="minorEastAsia" w:hAnsi="Palatino Linotype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83669" w:history="1">
            <w:r w:rsidRPr="00EF7B11">
              <w:rPr>
                <w:rStyle w:val="Collegamentoipertestuale"/>
                <w:rFonts w:ascii="Palatino Linotype" w:hAnsi="Palatino Linotype" w:cstheme="minorHAnsi"/>
                <w:noProof/>
              </w:rPr>
              <w:t>4.</w:t>
            </w:r>
            <w:r w:rsidRPr="00EF7B11">
              <w:rPr>
                <w:rFonts w:ascii="Palatino Linotype" w:eastAsiaTheme="minorEastAsia" w:hAnsi="Palatino Linotype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Pr="00EF7B11">
              <w:rPr>
                <w:rStyle w:val="Collegamentoipertestuale"/>
                <w:rFonts w:ascii="Palatino Linotype" w:hAnsi="Palatino Linotype" w:cstheme="minorHAnsi"/>
                <w:noProof/>
              </w:rPr>
              <w:t>Esecuzione del contratto</w:t>
            </w:r>
            <w:r w:rsidRPr="00EF7B11">
              <w:rPr>
                <w:rFonts w:ascii="Palatino Linotype" w:hAnsi="Palatino Linotype"/>
                <w:noProof/>
                <w:webHidden/>
              </w:rPr>
              <w:tab/>
            </w:r>
            <w:r w:rsidRPr="00EF7B11">
              <w:rPr>
                <w:rFonts w:ascii="Palatino Linotype" w:hAnsi="Palatino Linotype"/>
                <w:noProof/>
                <w:webHidden/>
              </w:rPr>
              <w:fldChar w:fldCharType="begin"/>
            </w:r>
            <w:r w:rsidRPr="00EF7B11">
              <w:rPr>
                <w:rFonts w:ascii="Palatino Linotype" w:hAnsi="Palatino Linotype"/>
                <w:noProof/>
                <w:webHidden/>
              </w:rPr>
              <w:instrText xml:space="preserve"> PAGEREF _Toc177383669 \h </w:instrText>
            </w:r>
            <w:r w:rsidRPr="00EF7B11">
              <w:rPr>
                <w:rFonts w:ascii="Palatino Linotype" w:hAnsi="Palatino Linotype"/>
                <w:noProof/>
                <w:webHidden/>
              </w:rPr>
            </w:r>
            <w:r w:rsidRPr="00EF7B11">
              <w:rPr>
                <w:rFonts w:ascii="Palatino Linotype" w:hAnsi="Palatino Linotype"/>
                <w:noProof/>
                <w:webHidden/>
              </w:rPr>
              <w:fldChar w:fldCharType="separate"/>
            </w:r>
            <w:r w:rsidRPr="00EF7B11">
              <w:rPr>
                <w:rFonts w:ascii="Palatino Linotype" w:hAnsi="Palatino Linotype"/>
                <w:noProof/>
                <w:webHidden/>
              </w:rPr>
              <w:t>6</w:t>
            </w:r>
            <w:r w:rsidRPr="00EF7B11">
              <w:rPr>
                <w:rFonts w:ascii="Palatino Linotype" w:hAnsi="Palatino Linotype"/>
                <w:noProof/>
                <w:webHidden/>
              </w:rPr>
              <w:fldChar w:fldCharType="end"/>
            </w:r>
          </w:hyperlink>
        </w:p>
        <w:p w14:paraId="394B2622" w14:textId="1D33A5D6" w:rsidR="00BA270C" w:rsidRPr="00EF7B11" w:rsidRDefault="00BA270C">
          <w:pPr>
            <w:pStyle w:val="Sommario3"/>
            <w:tabs>
              <w:tab w:val="left" w:pos="960"/>
              <w:tab w:val="right" w:leader="dot" w:pos="9350"/>
            </w:tabs>
            <w:rPr>
              <w:rFonts w:ascii="Palatino Linotype" w:eastAsiaTheme="minorEastAsia" w:hAnsi="Palatino Linotype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83670" w:history="1">
            <w:r w:rsidRPr="00EF7B11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4.1</w:t>
            </w:r>
            <w:r w:rsidRPr="00EF7B11">
              <w:rPr>
                <w:rFonts w:ascii="Palatino Linotype" w:eastAsiaTheme="minorEastAsia" w:hAnsi="Palatino Linotype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Pr="00EF7B11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Stato di avanzamento - SAL e SAC</w:t>
            </w:r>
            <w:r w:rsidRPr="00EF7B11">
              <w:rPr>
                <w:rFonts w:ascii="Palatino Linotype" w:hAnsi="Palatino Linotype"/>
                <w:noProof/>
                <w:webHidden/>
              </w:rPr>
              <w:tab/>
            </w:r>
            <w:r w:rsidRPr="00EF7B11">
              <w:rPr>
                <w:rFonts w:ascii="Palatino Linotype" w:hAnsi="Palatino Linotype"/>
                <w:noProof/>
                <w:webHidden/>
              </w:rPr>
              <w:fldChar w:fldCharType="begin"/>
            </w:r>
            <w:r w:rsidRPr="00EF7B11">
              <w:rPr>
                <w:rFonts w:ascii="Palatino Linotype" w:hAnsi="Palatino Linotype"/>
                <w:noProof/>
                <w:webHidden/>
              </w:rPr>
              <w:instrText xml:space="preserve"> PAGEREF _Toc177383670 \h </w:instrText>
            </w:r>
            <w:r w:rsidRPr="00EF7B11">
              <w:rPr>
                <w:rFonts w:ascii="Palatino Linotype" w:hAnsi="Palatino Linotype"/>
                <w:noProof/>
                <w:webHidden/>
              </w:rPr>
            </w:r>
            <w:r w:rsidRPr="00EF7B11">
              <w:rPr>
                <w:rFonts w:ascii="Palatino Linotype" w:hAnsi="Palatino Linotype"/>
                <w:noProof/>
                <w:webHidden/>
              </w:rPr>
              <w:fldChar w:fldCharType="separate"/>
            </w:r>
            <w:r w:rsidRPr="00EF7B11">
              <w:rPr>
                <w:rFonts w:ascii="Palatino Linotype" w:hAnsi="Palatino Linotype"/>
                <w:noProof/>
                <w:webHidden/>
              </w:rPr>
              <w:t>6</w:t>
            </w:r>
            <w:r w:rsidRPr="00EF7B11">
              <w:rPr>
                <w:rFonts w:ascii="Palatino Linotype" w:hAnsi="Palatino Linotype"/>
                <w:noProof/>
                <w:webHidden/>
              </w:rPr>
              <w:fldChar w:fldCharType="end"/>
            </w:r>
          </w:hyperlink>
        </w:p>
        <w:p w14:paraId="1302B34E" w14:textId="65A38B4C" w:rsidR="00BA270C" w:rsidRPr="00EF7B11" w:rsidRDefault="00BA270C">
          <w:pPr>
            <w:pStyle w:val="Sommario3"/>
            <w:tabs>
              <w:tab w:val="left" w:pos="960"/>
              <w:tab w:val="right" w:leader="dot" w:pos="9350"/>
            </w:tabs>
            <w:rPr>
              <w:rFonts w:ascii="Palatino Linotype" w:eastAsiaTheme="minorEastAsia" w:hAnsi="Palatino Linotype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83671" w:history="1">
            <w:r w:rsidRPr="00EF7B11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4.2</w:t>
            </w:r>
            <w:r w:rsidRPr="00EF7B11">
              <w:rPr>
                <w:rFonts w:ascii="Palatino Linotype" w:eastAsiaTheme="minorEastAsia" w:hAnsi="Palatino Linotype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Pr="00EF7B11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Indicatori di monitoraggio e livelli di servizio</w:t>
            </w:r>
            <w:r w:rsidRPr="00EF7B11">
              <w:rPr>
                <w:rFonts w:ascii="Palatino Linotype" w:hAnsi="Palatino Linotype"/>
                <w:noProof/>
                <w:webHidden/>
              </w:rPr>
              <w:tab/>
            </w:r>
            <w:r w:rsidRPr="00EF7B11">
              <w:rPr>
                <w:rFonts w:ascii="Palatino Linotype" w:hAnsi="Palatino Linotype"/>
                <w:noProof/>
                <w:webHidden/>
              </w:rPr>
              <w:fldChar w:fldCharType="begin"/>
            </w:r>
            <w:r w:rsidRPr="00EF7B11">
              <w:rPr>
                <w:rFonts w:ascii="Palatino Linotype" w:hAnsi="Palatino Linotype"/>
                <w:noProof/>
                <w:webHidden/>
              </w:rPr>
              <w:instrText xml:space="preserve"> PAGEREF _Toc177383671 \h </w:instrText>
            </w:r>
            <w:r w:rsidRPr="00EF7B11">
              <w:rPr>
                <w:rFonts w:ascii="Palatino Linotype" w:hAnsi="Palatino Linotype"/>
                <w:noProof/>
                <w:webHidden/>
              </w:rPr>
            </w:r>
            <w:r w:rsidRPr="00EF7B11">
              <w:rPr>
                <w:rFonts w:ascii="Palatino Linotype" w:hAnsi="Palatino Linotype"/>
                <w:noProof/>
                <w:webHidden/>
              </w:rPr>
              <w:fldChar w:fldCharType="separate"/>
            </w:r>
            <w:r w:rsidRPr="00EF7B11">
              <w:rPr>
                <w:rFonts w:ascii="Palatino Linotype" w:hAnsi="Palatino Linotype"/>
                <w:noProof/>
                <w:webHidden/>
              </w:rPr>
              <w:t>6</w:t>
            </w:r>
            <w:r w:rsidRPr="00EF7B11">
              <w:rPr>
                <w:rFonts w:ascii="Palatino Linotype" w:hAnsi="Palatino Linotype"/>
                <w:noProof/>
                <w:webHidden/>
              </w:rPr>
              <w:fldChar w:fldCharType="end"/>
            </w:r>
          </w:hyperlink>
        </w:p>
        <w:p w14:paraId="69A57FB7" w14:textId="17C70AB5" w:rsidR="00BA270C" w:rsidRPr="00EF7B11" w:rsidRDefault="00BA270C">
          <w:pPr>
            <w:pStyle w:val="Sommario3"/>
            <w:tabs>
              <w:tab w:val="left" w:pos="960"/>
              <w:tab w:val="right" w:leader="dot" w:pos="9350"/>
            </w:tabs>
            <w:rPr>
              <w:rFonts w:ascii="Palatino Linotype" w:eastAsiaTheme="minorEastAsia" w:hAnsi="Palatino Linotype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83672" w:history="1">
            <w:r w:rsidRPr="00EF7B11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4.3</w:t>
            </w:r>
            <w:r w:rsidRPr="00EF7B11">
              <w:rPr>
                <w:rFonts w:ascii="Palatino Linotype" w:eastAsiaTheme="minorEastAsia" w:hAnsi="Palatino Linotype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Pr="00EF7B11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Eventuali innovazioni tecnologiche</w:t>
            </w:r>
            <w:r w:rsidRPr="00EF7B11">
              <w:rPr>
                <w:rFonts w:ascii="Palatino Linotype" w:hAnsi="Palatino Linotype"/>
                <w:noProof/>
                <w:webHidden/>
              </w:rPr>
              <w:tab/>
            </w:r>
            <w:r w:rsidRPr="00EF7B11">
              <w:rPr>
                <w:rFonts w:ascii="Palatino Linotype" w:hAnsi="Palatino Linotype"/>
                <w:noProof/>
                <w:webHidden/>
              </w:rPr>
              <w:fldChar w:fldCharType="begin"/>
            </w:r>
            <w:r w:rsidRPr="00EF7B11">
              <w:rPr>
                <w:rFonts w:ascii="Palatino Linotype" w:hAnsi="Palatino Linotype"/>
                <w:noProof/>
                <w:webHidden/>
              </w:rPr>
              <w:instrText xml:space="preserve"> PAGEREF _Toc177383672 \h </w:instrText>
            </w:r>
            <w:r w:rsidRPr="00EF7B11">
              <w:rPr>
                <w:rFonts w:ascii="Palatino Linotype" w:hAnsi="Palatino Linotype"/>
                <w:noProof/>
                <w:webHidden/>
              </w:rPr>
            </w:r>
            <w:r w:rsidRPr="00EF7B11">
              <w:rPr>
                <w:rFonts w:ascii="Palatino Linotype" w:hAnsi="Palatino Linotype"/>
                <w:noProof/>
                <w:webHidden/>
              </w:rPr>
              <w:fldChar w:fldCharType="separate"/>
            </w:r>
            <w:r w:rsidRPr="00EF7B11">
              <w:rPr>
                <w:rFonts w:ascii="Palatino Linotype" w:hAnsi="Palatino Linotype"/>
                <w:noProof/>
                <w:webHidden/>
              </w:rPr>
              <w:t>8</w:t>
            </w:r>
            <w:r w:rsidRPr="00EF7B11">
              <w:rPr>
                <w:rFonts w:ascii="Palatino Linotype" w:hAnsi="Palatino Linotype"/>
                <w:noProof/>
                <w:webHidden/>
              </w:rPr>
              <w:fldChar w:fldCharType="end"/>
            </w:r>
          </w:hyperlink>
        </w:p>
        <w:p w14:paraId="0D217B28" w14:textId="131A64D2" w:rsidR="00BA270C" w:rsidRPr="00EF7B11" w:rsidRDefault="00BA270C">
          <w:pPr>
            <w:pStyle w:val="Sommario3"/>
            <w:tabs>
              <w:tab w:val="left" w:pos="960"/>
              <w:tab w:val="right" w:leader="dot" w:pos="9350"/>
            </w:tabs>
            <w:rPr>
              <w:rFonts w:ascii="Palatino Linotype" w:eastAsiaTheme="minorEastAsia" w:hAnsi="Palatino Linotype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83673" w:history="1">
            <w:r w:rsidRPr="00EF7B11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4.4</w:t>
            </w:r>
            <w:r w:rsidRPr="00EF7B11">
              <w:rPr>
                <w:rFonts w:ascii="Palatino Linotype" w:eastAsiaTheme="minorEastAsia" w:hAnsi="Palatino Linotype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Pr="00EF7B11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Aspetti della eventuale non conformità</w:t>
            </w:r>
            <w:r w:rsidRPr="00EF7B11">
              <w:rPr>
                <w:rFonts w:ascii="Palatino Linotype" w:hAnsi="Palatino Linotype"/>
                <w:noProof/>
                <w:webHidden/>
              </w:rPr>
              <w:tab/>
            </w:r>
            <w:r w:rsidRPr="00EF7B11">
              <w:rPr>
                <w:rFonts w:ascii="Palatino Linotype" w:hAnsi="Palatino Linotype"/>
                <w:noProof/>
                <w:webHidden/>
              </w:rPr>
              <w:fldChar w:fldCharType="begin"/>
            </w:r>
            <w:r w:rsidRPr="00EF7B11">
              <w:rPr>
                <w:rFonts w:ascii="Palatino Linotype" w:hAnsi="Palatino Linotype"/>
                <w:noProof/>
                <w:webHidden/>
              </w:rPr>
              <w:instrText xml:space="preserve"> PAGEREF _Toc177383673 \h </w:instrText>
            </w:r>
            <w:r w:rsidRPr="00EF7B11">
              <w:rPr>
                <w:rFonts w:ascii="Palatino Linotype" w:hAnsi="Palatino Linotype"/>
                <w:noProof/>
                <w:webHidden/>
              </w:rPr>
            </w:r>
            <w:r w:rsidRPr="00EF7B11">
              <w:rPr>
                <w:rFonts w:ascii="Palatino Linotype" w:hAnsi="Palatino Linotype"/>
                <w:noProof/>
                <w:webHidden/>
              </w:rPr>
              <w:fldChar w:fldCharType="separate"/>
            </w:r>
            <w:r w:rsidRPr="00EF7B11">
              <w:rPr>
                <w:rFonts w:ascii="Palatino Linotype" w:hAnsi="Palatino Linotype"/>
                <w:noProof/>
                <w:webHidden/>
              </w:rPr>
              <w:t>8</w:t>
            </w:r>
            <w:r w:rsidRPr="00EF7B11">
              <w:rPr>
                <w:rFonts w:ascii="Palatino Linotype" w:hAnsi="Palatino Linotype"/>
                <w:noProof/>
                <w:webHidden/>
              </w:rPr>
              <w:fldChar w:fldCharType="end"/>
            </w:r>
          </w:hyperlink>
        </w:p>
        <w:p w14:paraId="587E61AE" w14:textId="1B1818EA" w:rsidR="00BA270C" w:rsidRPr="00EF7B11" w:rsidRDefault="00BA270C">
          <w:pPr>
            <w:pStyle w:val="Sommario3"/>
            <w:tabs>
              <w:tab w:val="left" w:pos="960"/>
              <w:tab w:val="right" w:leader="dot" w:pos="9350"/>
            </w:tabs>
            <w:rPr>
              <w:rFonts w:ascii="Palatino Linotype" w:eastAsiaTheme="minorEastAsia" w:hAnsi="Palatino Linotype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83674" w:history="1">
            <w:r w:rsidRPr="00EF7B11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4.5</w:t>
            </w:r>
            <w:r w:rsidRPr="00EF7B11">
              <w:rPr>
                <w:rFonts w:ascii="Palatino Linotype" w:eastAsiaTheme="minorEastAsia" w:hAnsi="Palatino Linotype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Pr="00EF7B11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Indicazioni per la Governance</w:t>
            </w:r>
            <w:r w:rsidRPr="00EF7B11">
              <w:rPr>
                <w:rFonts w:ascii="Palatino Linotype" w:hAnsi="Palatino Linotype"/>
                <w:noProof/>
                <w:webHidden/>
              </w:rPr>
              <w:tab/>
            </w:r>
            <w:r w:rsidRPr="00EF7B11">
              <w:rPr>
                <w:rFonts w:ascii="Palatino Linotype" w:hAnsi="Palatino Linotype"/>
                <w:noProof/>
                <w:webHidden/>
              </w:rPr>
              <w:fldChar w:fldCharType="begin"/>
            </w:r>
            <w:r w:rsidRPr="00EF7B11">
              <w:rPr>
                <w:rFonts w:ascii="Palatino Linotype" w:hAnsi="Palatino Linotype"/>
                <w:noProof/>
                <w:webHidden/>
              </w:rPr>
              <w:instrText xml:space="preserve"> PAGEREF _Toc177383674 \h </w:instrText>
            </w:r>
            <w:r w:rsidRPr="00EF7B11">
              <w:rPr>
                <w:rFonts w:ascii="Palatino Linotype" w:hAnsi="Palatino Linotype"/>
                <w:noProof/>
                <w:webHidden/>
              </w:rPr>
            </w:r>
            <w:r w:rsidRPr="00EF7B11">
              <w:rPr>
                <w:rFonts w:ascii="Palatino Linotype" w:hAnsi="Palatino Linotype"/>
                <w:noProof/>
                <w:webHidden/>
              </w:rPr>
              <w:fldChar w:fldCharType="separate"/>
            </w:r>
            <w:r w:rsidRPr="00EF7B11">
              <w:rPr>
                <w:rFonts w:ascii="Palatino Linotype" w:hAnsi="Palatino Linotype"/>
                <w:noProof/>
                <w:webHidden/>
              </w:rPr>
              <w:t>9</w:t>
            </w:r>
            <w:r w:rsidRPr="00EF7B11">
              <w:rPr>
                <w:rFonts w:ascii="Palatino Linotype" w:hAnsi="Palatino Linotype"/>
                <w:noProof/>
                <w:webHidden/>
              </w:rPr>
              <w:fldChar w:fldCharType="end"/>
            </w:r>
          </w:hyperlink>
        </w:p>
        <w:p w14:paraId="5448C721" w14:textId="03763A3D" w:rsidR="00DE4EB7" w:rsidRPr="00EF7B11" w:rsidRDefault="00DE4EB7" w:rsidP="00DE4EB7">
          <w:pPr>
            <w:rPr>
              <w:rFonts w:ascii="Palatino Linotype" w:hAnsi="Palatino Linotype" w:cstheme="minorHAnsi"/>
              <w:b/>
              <w:bCs/>
              <w:noProof/>
            </w:rPr>
          </w:pPr>
          <w:r w:rsidRPr="00EF7B11">
            <w:rPr>
              <w:rFonts w:ascii="Palatino Linotype" w:hAnsi="Palatino Linotype" w:cstheme="minorHAnsi"/>
            </w:rPr>
            <w:fldChar w:fldCharType="end"/>
          </w:r>
        </w:p>
      </w:sdtContent>
    </w:sdt>
    <w:p w14:paraId="070C1808" w14:textId="77777777" w:rsidR="00DE4EB7" w:rsidRPr="00EF7B11" w:rsidRDefault="00DE4EB7" w:rsidP="00DE4EB7">
      <w:pPr>
        <w:rPr>
          <w:rFonts w:ascii="Palatino Linotype" w:hAnsi="Palatino Linotype"/>
        </w:rPr>
      </w:pPr>
    </w:p>
    <w:p w14:paraId="7602929E" w14:textId="77777777" w:rsidR="00DE4EB7" w:rsidRPr="00EF7B11" w:rsidRDefault="00DE4EB7" w:rsidP="00DE4EB7">
      <w:pPr>
        <w:rPr>
          <w:rFonts w:ascii="Palatino Linotype" w:hAnsi="Palatino Linotype"/>
        </w:rPr>
      </w:pPr>
    </w:p>
    <w:p w14:paraId="5BBF9B94" w14:textId="77777777" w:rsidR="00DE4EB7" w:rsidRPr="00EF7B11" w:rsidRDefault="00DE4EB7" w:rsidP="00DE4EB7">
      <w:pPr>
        <w:rPr>
          <w:rFonts w:ascii="Palatino Linotype" w:hAnsi="Palatino Linotype"/>
        </w:rPr>
      </w:pPr>
    </w:p>
    <w:p w14:paraId="791FFC8D" w14:textId="2CC62D16" w:rsidR="0000165D" w:rsidRPr="00EF7B11" w:rsidRDefault="0000165D" w:rsidP="00DE4EB7">
      <w:pPr>
        <w:jc w:val="center"/>
        <w:rPr>
          <w:rFonts w:ascii="Palatino Linotype" w:hAnsi="Palatino Linotype" w:cstheme="minorHAnsi"/>
          <w:i/>
          <w:iCs/>
          <w:color w:val="000000" w:themeColor="text1"/>
          <w:sz w:val="36"/>
          <w:szCs w:val="36"/>
        </w:rPr>
      </w:pPr>
      <w:r w:rsidRPr="00EF7B11">
        <w:rPr>
          <w:rFonts w:ascii="Palatino Linotype" w:hAnsi="Palatino Linotype" w:cstheme="minorHAnsi"/>
        </w:rPr>
        <w:br w:type="page"/>
      </w:r>
    </w:p>
    <w:p w14:paraId="12C6DDCE" w14:textId="02DC8A5F" w:rsidR="00AA5D6B" w:rsidRPr="00EF7B11" w:rsidRDefault="0000165D" w:rsidP="002E3B11">
      <w:pPr>
        <w:pStyle w:val="Titolo1"/>
        <w:numPr>
          <w:ilvl w:val="0"/>
          <w:numId w:val="1"/>
        </w:numPr>
        <w:ind w:left="432" w:hanging="432"/>
        <w:rPr>
          <w:rFonts w:ascii="Palatino Linotype" w:hAnsi="Palatino Linotype" w:cstheme="minorHAnsi"/>
        </w:rPr>
      </w:pPr>
      <w:bookmarkStart w:id="1" w:name="_Toc177383665"/>
      <w:r w:rsidRPr="00EF7B11">
        <w:rPr>
          <w:rFonts w:ascii="Palatino Linotype" w:hAnsi="Palatino Linotype" w:cstheme="minorHAnsi"/>
        </w:rPr>
        <w:lastRenderedPageBreak/>
        <w:t>Scheda di sintesi d</w:t>
      </w:r>
      <w:r w:rsidR="00B51B57" w:rsidRPr="00EF7B11">
        <w:rPr>
          <w:rFonts w:ascii="Palatino Linotype" w:hAnsi="Palatino Linotype" w:cstheme="minorHAnsi"/>
        </w:rPr>
        <w:t>ei dati identificativi</w:t>
      </w:r>
      <w:bookmarkEnd w:id="1"/>
      <w:r w:rsidR="0066382A" w:rsidRPr="00EF7B11">
        <w:rPr>
          <w:rFonts w:ascii="Palatino Linotype" w:hAnsi="Palatino Linotype" w:cstheme="minorHAnsi"/>
        </w:rPr>
        <w:br/>
      </w:r>
    </w:p>
    <w:tbl>
      <w:tblPr>
        <w:tblStyle w:val="TableNormal1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</w:tblCellMar>
        <w:tblLook w:val="01E0" w:firstRow="1" w:lastRow="1" w:firstColumn="1" w:lastColumn="1" w:noHBand="0" w:noVBand="0"/>
      </w:tblPr>
      <w:tblGrid>
        <w:gridCol w:w="3961"/>
        <w:gridCol w:w="5145"/>
      </w:tblGrid>
      <w:tr w:rsidR="00B51B57" w:rsidRPr="00EF7B11" w14:paraId="6E5B7CA5" w14:textId="77777777" w:rsidTr="006473C8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227C126F" w14:textId="77777777" w:rsidR="00B51B57" w:rsidRPr="00EF7B11" w:rsidRDefault="00B51B57">
            <w:pPr>
              <w:pStyle w:val="TableParagraph"/>
              <w:spacing w:line="251" w:lineRule="exact"/>
              <w:ind w:right="91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EF7B11">
              <w:rPr>
                <w:rFonts w:ascii="Palatino Linotype" w:hAnsi="Palatino Linotype"/>
                <w:sz w:val="24"/>
                <w:szCs w:val="24"/>
                <w:lang w:val="it-IT"/>
              </w:rPr>
              <w:t>Denominazione dell’Amministrazione</w:t>
            </w:r>
          </w:p>
        </w:tc>
        <w:tc>
          <w:tcPr>
            <w:tcW w:w="5145" w:type="dxa"/>
            <w:vAlign w:val="center"/>
          </w:tcPr>
          <w:p w14:paraId="0CDBFBE7" w14:textId="7A9D4771" w:rsidR="00B51B57" w:rsidRPr="00EF7B11" w:rsidRDefault="00B51B57" w:rsidP="00E74DDF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EF7B11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Ministero della Giustizia – </w:t>
            </w:r>
            <w:r w:rsidR="00D56DFF" w:rsidRPr="00EF7B11">
              <w:rPr>
                <w:rFonts w:ascii="Palatino Linotype" w:hAnsi="Palatino Linotype"/>
                <w:sz w:val="24"/>
                <w:szCs w:val="24"/>
                <w:lang w:val="it-IT"/>
              </w:rPr>
              <w:t>Dipartimento per l’innovazione tecnologica della giustizia</w:t>
            </w:r>
            <w:r w:rsidR="00933A8A" w:rsidRPr="00EF7B11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 </w:t>
            </w:r>
            <w:r w:rsidRPr="00EF7B11">
              <w:rPr>
                <w:rFonts w:ascii="Palatino Linotype" w:hAnsi="Palatino Linotype"/>
                <w:sz w:val="24"/>
                <w:szCs w:val="24"/>
                <w:lang w:val="it-IT"/>
              </w:rPr>
              <w:t>- Direzione Generale per i Sistemi Informativi Automatizzati (DGSIA)</w:t>
            </w:r>
          </w:p>
        </w:tc>
      </w:tr>
      <w:tr w:rsidR="00B51B57" w:rsidRPr="00EF7B11" w14:paraId="4502D465" w14:textId="77777777">
        <w:trPr>
          <w:trHeight w:val="502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25E3E7D7" w14:textId="77777777" w:rsidR="00B51B57" w:rsidRPr="00EF7B11" w:rsidRDefault="00B51B57">
            <w:pPr>
              <w:pStyle w:val="TableParagraph"/>
              <w:spacing w:line="251" w:lineRule="exact"/>
              <w:ind w:right="95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EF7B11">
              <w:rPr>
                <w:rFonts w:ascii="Palatino Linotype" w:hAnsi="Palatino Linotype"/>
                <w:sz w:val="24"/>
                <w:szCs w:val="24"/>
                <w:lang w:val="it-IT"/>
              </w:rPr>
              <w:t>Denominazione del contratto</w:t>
            </w:r>
          </w:p>
        </w:tc>
        <w:tc>
          <w:tcPr>
            <w:tcW w:w="5145" w:type="dxa"/>
          </w:tcPr>
          <w:p w14:paraId="04978CD7" w14:textId="7CBDE37E" w:rsidR="00B51B57" w:rsidRPr="00EF7B11" w:rsidRDefault="00353442" w:rsidP="00E74DDF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EF7B11">
              <w:rPr>
                <w:rFonts w:ascii="Palatino Linotype" w:hAnsi="Palatino Linotype"/>
                <w:sz w:val="24"/>
                <w:szCs w:val="24"/>
                <w:lang w:val="it-IT"/>
              </w:rPr>
              <w:t>Adesione Accordo Quadro per l’affidamento di Servizi di sicurezza da remoto, di compliance e controllo per le Pubbliche Amministrazioni - lotto 1</w:t>
            </w:r>
          </w:p>
        </w:tc>
      </w:tr>
      <w:tr w:rsidR="00B51B57" w:rsidRPr="00EF7B11" w14:paraId="38760E71" w14:textId="77777777" w:rsidTr="006473C8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0C8FFD2B" w14:textId="06E1C4B9" w:rsidR="00B51B57" w:rsidRPr="00EF7B11" w:rsidRDefault="00B51B57" w:rsidP="00B51B57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EF7B11">
              <w:rPr>
                <w:rFonts w:ascii="Palatino Linotype" w:hAnsi="Palatino Linotype"/>
                <w:sz w:val="24"/>
                <w:szCs w:val="24"/>
                <w:lang w:val="it-IT"/>
              </w:rPr>
              <w:t>CIG - Codice Identificativo di Gara</w:t>
            </w:r>
          </w:p>
        </w:tc>
        <w:tc>
          <w:tcPr>
            <w:tcW w:w="5145" w:type="dxa"/>
            <w:vAlign w:val="center"/>
          </w:tcPr>
          <w:p w14:paraId="0AF01C30" w14:textId="3F603D5A" w:rsidR="00B51B57" w:rsidRPr="00EF7B11" w:rsidRDefault="00D26AB0" w:rsidP="00E74DDF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EF7B11">
              <w:rPr>
                <w:rFonts w:ascii="Palatino Linotype" w:hAnsi="Palatino Linotype"/>
                <w:sz w:val="24"/>
                <w:szCs w:val="24"/>
                <w:lang w:val="it-IT"/>
              </w:rPr>
              <w:t>99026071D0</w:t>
            </w:r>
          </w:p>
        </w:tc>
      </w:tr>
      <w:tr w:rsidR="003162F0" w:rsidRPr="00EF7B11" w14:paraId="6A8E9D7F" w14:textId="77777777" w:rsidTr="00E45975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00A25030" w14:textId="6F5ACB60" w:rsidR="003162F0" w:rsidRPr="00EF7B11" w:rsidRDefault="00774E77" w:rsidP="003162F0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EF7B11">
              <w:rPr>
                <w:rFonts w:ascii="Palatino Linotype" w:hAnsi="Palatino Linotype"/>
                <w:sz w:val="24"/>
                <w:szCs w:val="24"/>
                <w:lang w:val="it-IT"/>
              </w:rPr>
              <w:t>Codice e oggetto e data del parere di riferimento AGID (se presente</w:t>
            </w:r>
            <w:r w:rsidR="00113A8A" w:rsidRPr="00EF7B11">
              <w:rPr>
                <w:rFonts w:ascii="Palatino Linotype" w:hAnsi="Palatino Linotype"/>
                <w:sz w:val="24"/>
                <w:szCs w:val="24"/>
                <w:lang w:val="it-IT"/>
              </w:rPr>
              <w:t>)</w:t>
            </w:r>
          </w:p>
        </w:tc>
        <w:tc>
          <w:tcPr>
            <w:tcW w:w="5145" w:type="dxa"/>
            <w:vAlign w:val="center"/>
          </w:tcPr>
          <w:p w14:paraId="6DEAFA3B" w14:textId="370FD769" w:rsidR="003162F0" w:rsidRPr="00EF7B11" w:rsidRDefault="00D173CA" w:rsidP="00E45975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EF7B11">
              <w:rPr>
                <w:rFonts w:ascii="Palatino Linotype" w:hAnsi="Palatino Linotype"/>
                <w:sz w:val="24"/>
                <w:szCs w:val="24"/>
                <w:lang w:val="it-IT"/>
              </w:rPr>
              <w:t>-</w:t>
            </w:r>
          </w:p>
        </w:tc>
      </w:tr>
      <w:tr w:rsidR="002A7B9D" w:rsidRPr="00EF7B11" w14:paraId="27FE6AB9" w14:textId="77777777" w:rsidTr="006473C8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29E6B3F7" w14:textId="26982C48" w:rsidR="002A7B9D" w:rsidRPr="00EF7B11" w:rsidRDefault="002A7B9D" w:rsidP="002A7B9D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EF7B11">
              <w:rPr>
                <w:rFonts w:ascii="Palatino Linotype" w:hAnsi="Palatino Linotype"/>
                <w:sz w:val="24"/>
                <w:szCs w:val="24"/>
                <w:lang w:val="it-IT"/>
              </w:rPr>
              <w:t>Importo netto (previsto originariamente ed eventuali variazioni successive)</w:t>
            </w:r>
          </w:p>
        </w:tc>
        <w:tc>
          <w:tcPr>
            <w:tcW w:w="5145" w:type="dxa"/>
            <w:vAlign w:val="center"/>
          </w:tcPr>
          <w:p w14:paraId="0B6D3D63" w14:textId="4B81D46F" w:rsidR="002A7B9D" w:rsidRPr="00EF7B11" w:rsidRDefault="00231984" w:rsidP="002A7B9D">
            <w:pPr>
              <w:pStyle w:val="TableParagraph"/>
              <w:rPr>
                <w:rFonts w:ascii="Palatino Linotype" w:hAnsi="Palatino Linotype" w:cs="Calibri"/>
                <w:sz w:val="24"/>
                <w:szCs w:val="24"/>
                <w:lang w:val="it-IT"/>
              </w:rPr>
            </w:pPr>
            <w:r w:rsidRPr="00EF7B11">
              <w:rPr>
                <w:rFonts w:ascii="Palatino Linotype" w:hAnsi="Palatino Linotype" w:cs="Calibri"/>
                <w:sz w:val="24"/>
                <w:szCs w:val="24"/>
                <w:lang w:val="it-IT"/>
              </w:rPr>
              <w:t xml:space="preserve">Importo Originario: </w:t>
            </w:r>
            <w:r w:rsidR="002A7B9D" w:rsidRPr="00EF7B11">
              <w:rPr>
                <w:rFonts w:ascii="Palatino Linotype" w:hAnsi="Palatino Linotype" w:cs="Calibri"/>
                <w:sz w:val="24"/>
                <w:szCs w:val="24"/>
                <w:lang w:val="it-IT"/>
              </w:rPr>
              <w:t>19.428.754,76 €</w:t>
            </w:r>
            <w:r w:rsidR="00925A10" w:rsidRPr="00EF7B11">
              <w:rPr>
                <w:rFonts w:ascii="Palatino Linotype" w:hAnsi="Palatino Linotype" w:cs="Calibri"/>
                <w:sz w:val="24"/>
                <w:szCs w:val="24"/>
                <w:lang w:val="it-IT"/>
              </w:rPr>
              <w:t xml:space="preserve"> (esclusa IVA)</w:t>
            </w:r>
          </w:p>
          <w:p w14:paraId="0D373F98" w14:textId="77777777" w:rsidR="00231984" w:rsidRPr="00EF7B11" w:rsidRDefault="00CF3DA5" w:rsidP="00CF3DA5">
            <w:pPr>
              <w:pStyle w:val="TableParagraph"/>
              <w:rPr>
                <w:rFonts w:ascii="Palatino Linotype" w:hAnsi="Palatino Linotype" w:cs="Calibri"/>
                <w:sz w:val="24"/>
                <w:szCs w:val="24"/>
                <w:lang w:val="it-IT"/>
              </w:rPr>
            </w:pPr>
            <w:r w:rsidRPr="00EF7B11">
              <w:rPr>
                <w:rFonts w:ascii="Palatino Linotype" w:hAnsi="Palatino Linotype" w:cs="Calibri"/>
                <w:sz w:val="24"/>
                <w:szCs w:val="24"/>
                <w:lang w:val="it-IT"/>
              </w:rPr>
              <w:t>(Parte dell</w:t>
            </w:r>
            <w:r w:rsidR="00702F84" w:rsidRPr="00EF7B11">
              <w:rPr>
                <w:rFonts w:ascii="Palatino Linotype" w:hAnsi="Palatino Linotype" w:cs="Calibri"/>
                <w:sz w:val="24"/>
                <w:szCs w:val="24"/>
                <w:lang w:val="it-IT"/>
              </w:rPr>
              <w:t xml:space="preserve">’importo economico per il triennio 2023 -2026 </w:t>
            </w:r>
            <w:r w:rsidRPr="00EF7B11">
              <w:rPr>
                <w:rFonts w:ascii="Palatino Linotype" w:hAnsi="Palatino Linotype" w:cs="Calibri"/>
                <w:sz w:val="24"/>
                <w:szCs w:val="24"/>
                <w:lang w:val="it-IT"/>
              </w:rPr>
              <w:t>è stato disimpegnato. Nello specifico,</w:t>
            </w:r>
            <w:r w:rsidR="00702F84" w:rsidRPr="00EF7B11">
              <w:rPr>
                <w:rFonts w:ascii="Palatino Linotype" w:hAnsi="Palatino Linotype" w:cs="Calibri"/>
                <w:sz w:val="24"/>
                <w:szCs w:val="24"/>
                <w:lang w:val="it-IT"/>
              </w:rPr>
              <w:t xml:space="preserve"> </w:t>
            </w:r>
            <w:r w:rsidRPr="00EF7B11">
              <w:rPr>
                <w:rFonts w:ascii="Palatino Linotype" w:hAnsi="Palatino Linotype" w:cs="Calibri"/>
                <w:sz w:val="24"/>
                <w:szCs w:val="24"/>
                <w:lang w:val="it-IT"/>
              </w:rPr>
              <w:t>il disimpegno è pari a 3.869.137,37 €)</w:t>
            </w:r>
            <w:r w:rsidR="006E6080" w:rsidRPr="00EF7B11">
              <w:rPr>
                <w:rFonts w:ascii="Palatino Linotype" w:hAnsi="Palatino Linotype" w:cs="Calibri"/>
                <w:sz w:val="24"/>
                <w:szCs w:val="24"/>
                <w:lang w:val="it-IT"/>
              </w:rPr>
              <w:br/>
            </w:r>
          </w:p>
          <w:p w14:paraId="458E659C" w14:textId="06E5DE63" w:rsidR="00CF3DA5" w:rsidRPr="00EF7B11" w:rsidRDefault="006E6080" w:rsidP="00CF3DA5">
            <w:pPr>
              <w:pStyle w:val="TableParagraph"/>
              <w:rPr>
                <w:rFonts w:ascii="Palatino Linotype" w:hAnsi="Palatino Linotype" w:cs="Calibri"/>
                <w:sz w:val="24"/>
                <w:szCs w:val="24"/>
                <w:lang w:val="it-IT"/>
              </w:rPr>
            </w:pPr>
            <w:r w:rsidRPr="00EF7B11">
              <w:rPr>
                <w:rFonts w:ascii="Palatino Linotype" w:hAnsi="Palatino Linotype" w:cs="Calibri"/>
                <w:sz w:val="24"/>
                <w:szCs w:val="24"/>
                <w:lang w:val="it-IT"/>
              </w:rPr>
              <w:t xml:space="preserve">Importo </w:t>
            </w:r>
            <w:r w:rsidR="00231984" w:rsidRPr="00EF7B11">
              <w:rPr>
                <w:rFonts w:ascii="Palatino Linotype" w:hAnsi="Palatino Linotype" w:cs="Calibri"/>
                <w:sz w:val="24"/>
                <w:szCs w:val="24"/>
                <w:lang w:val="it-IT"/>
              </w:rPr>
              <w:t>complessivo:</w:t>
            </w:r>
            <w:r w:rsidR="00231984" w:rsidRPr="00EF7B11">
              <w:rPr>
                <w:rFonts w:ascii="Palatino Linotype" w:hAnsi="Palatino Linotype"/>
                <w:lang w:val="it-IT"/>
              </w:rPr>
              <w:t xml:space="preserve"> </w:t>
            </w:r>
            <w:r w:rsidR="00231984" w:rsidRPr="00EF7B11">
              <w:rPr>
                <w:rFonts w:ascii="Palatino Linotype" w:hAnsi="Palatino Linotype" w:cs="Calibri"/>
                <w:sz w:val="24"/>
                <w:szCs w:val="24"/>
                <w:lang w:val="it-IT"/>
              </w:rPr>
              <w:t>15.559.617,39 €</w:t>
            </w:r>
            <w:r w:rsidR="00925A10" w:rsidRPr="00EF7B11">
              <w:rPr>
                <w:rFonts w:ascii="Palatino Linotype" w:hAnsi="Palatino Linotype" w:cs="Calibri"/>
                <w:sz w:val="24"/>
                <w:szCs w:val="24"/>
                <w:lang w:val="it-IT"/>
              </w:rPr>
              <w:t xml:space="preserve"> (esclusa IVA)</w:t>
            </w:r>
          </w:p>
          <w:p w14:paraId="1292E240" w14:textId="6546B5F1" w:rsidR="00702F84" w:rsidRPr="00EF7B11" w:rsidRDefault="001128BA" w:rsidP="002A7B9D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EF7B11">
              <w:rPr>
                <w:rFonts w:ascii="Palatino Linotype" w:hAnsi="Palatino Linotype" w:cs="Calibri"/>
                <w:sz w:val="24"/>
                <w:szCs w:val="24"/>
                <w:lang w:val="it-IT"/>
              </w:rPr>
              <w:t>Variante in aumento pari a 445.000,00 € in data 07/11/2024 (esclusa IVA)</w:t>
            </w:r>
            <w:r w:rsidRPr="00EF7B11">
              <w:rPr>
                <w:rFonts w:ascii="Palatino Linotype" w:hAnsi="Palatino Linotype"/>
                <w:color w:val="000000"/>
                <w:sz w:val="24"/>
                <w:szCs w:val="24"/>
              </w:rPr>
              <w:t xml:space="preserve"> </w:t>
            </w:r>
          </w:p>
        </w:tc>
      </w:tr>
      <w:tr w:rsidR="002A7B9D" w:rsidRPr="00EF7B11" w14:paraId="3438323E" w14:textId="77777777" w:rsidTr="006473C8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30EDBF99" w14:textId="6AE6F9DD" w:rsidR="002A7B9D" w:rsidRPr="00EF7B11" w:rsidRDefault="002A7B9D" w:rsidP="002A7B9D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EF7B11">
              <w:rPr>
                <w:rFonts w:ascii="Palatino Linotype" w:hAnsi="Palatino Linotype"/>
                <w:sz w:val="24"/>
                <w:szCs w:val="24"/>
                <w:lang w:val="it-IT"/>
              </w:rPr>
              <w:t>Importo lordo (previsto originariamente ed eventuali variazioni successive)</w:t>
            </w:r>
          </w:p>
        </w:tc>
        <w:tc>
          <w:tcPr>
            <w:tcW w:w="5145" w:type="dxa"/>
            <w:vAlign w:val="center"/>
          </w:tcPr>
          <w:p w14:paraId="2BDC0F00" w14:textId="09FA6022" w:rsidR="002A7B9D" w:rsidRPr="00EF7B11" w:rsidRDefault="001128BA" w:rsidP="00D42B4E">
            <w:pPr>
              <w:pStyle w:val="TableParagraph"/>
              <w:rPr>
                <w:rFonts w:ascii="Palatino Linotype" w:hAnsi="Palatino Linotype" w:cs="Calibri"/>
                <w:sz w:val="24"/>
                <w:szCs w:val="24"/>
                <w:lang w:val="it-IT"/>
              </w:rPr>
            </w:pPr>
            <w:r w:rsidRPr="00EF7B11">
              <w:rPr>
                <w:rFonts w:ascii="Palatino Linotype" w:hAnsi="Palatino Linotype" w:cs="Calibri"/>
                <w:sz w:val="24"/>
                <w:szCs w:val="24"/>
                <w:lang w:val="it-IT"/>
              </w:rPr>
              <w:t>19.525.633,10</w:t>
            </w:r>
            <w:r w:rsidR="0097326E" w:rsidRPr="00EF7B11">
              <w:rPr>
                <w:rFonts w:ascii="Palatino Linotype" w:hAnsi="Palatino Linotype" w:cs="Calibri"/>
                <w:sz w:val="24"/>
                <w:szCs w:val="24"/>
                <w:lang w:val="it-IT"/>
              </w:rPr>
              <w:t xml:space="preserve"> €</w:t>
            </w:r>
          </w:p>
        </w:tc>
      </w:tr>
      <w:tr w:rsidR="002A7B9D" w:rsidRPr="00EF7B11" w14:paraId="241CFDBD" w14:textId="77777777" w:rsidTr="006473C8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221EA1EC" w14:textId="2E74140A" w:rsidR="002A7B9D" w:rsidRPr="00EF7B11" w:rsidRDefault="002A7B9D" w:rsidP="002A7B9D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EF7B11">
              <w:rPr>
                <w:rFonts w:ascii="Palatino Linotype" w:hAnsi="Palatino Linotype"/>
                <w:sz w:val="24"/>
                <w:szCs w:val="24"/>
                <w:lang w:val="it-IT"/>
              </w:rPr>
              <w:t>Denominazione del Fornitore</w:t>
            </w:r>
          </w:p>
        </w:tc>
        <w:tc>
          <w:tcPr>
            <w:tcW w:w="5145" w:type="dxa"/>
            <w:vAlign w:val="center"/>
          </w:tcPr>
          <w:p w14:paraId="0C368F1D" w14:textId="676B3E0C" w:rsidR="002A7B9D" w:rsidRPr="00EF7B11" w:rsidRDefault="0029364B" w:rsidP="002A7B9D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EF7B11">
              <w:rPr>
                <w:rFonts w:ascii="Palatino Linotype" w:hAnsi="Palatino Linotype" w:cs="Calibri"/>
                <w:sz w:val="24"/>
                <w:szCs w:val="24"/>
                <w:lang w:val="it-IT"/>
              </w:rPr>
              <w:t>Telecom Italia S.p.A.</w:t>
            </w:r>
          </w:p>
        </w:tc>
      </w:tr>
      <w:tr w:rsidR="002A7B9D" w:rsidRPr="00EF7B11" w14:paraId="2839420A" w14:textId="77777777" w:rsidTr="006473C8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15509D5C" w14:textId="77777777" w:rsidR="002A7B9D" w:rsidRPr="00EF7B11" w:rsidRDefault="002A7B9D" w:rsidP="002A7B9D">
            <w:pPr>
              <w:pStyle w:val="TableParagraph"/>
              <w:spacing w:line="251" w:lineRule="exact"/>
              <w:ind w:right="90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EF7B11">
              <w:rPr>
                <w:rFonts w:ascii="Palatino Linotype" w:hAnsi="Palatino Linotype"/>
                <w:sz w:val="24"/>
                <w:szCs w:val="24"/>
                <w:lang w:val="it-IT"/>
              </w:rPr>
              <w:t>Eventuali altri contratti collegati (quinto</w:t>
            </w:r>
          </w:p>
          <w:p w14:paraId="354453CE" w14:textId="50B1999A" w:rsidR="002A7B9D" w:rsidRPr="00EF7B11" w:rsidRDefault="002A7B9D" w:rsidP="002A7B9D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EF7B11">
              <w:rPr>
                <w:rFonts w:ascii="Palatino Linotype" w:hAnsi="Palatino Linotype"/>
                <w:sz w:val="24"/>
                <w:szCs w:val="24"/>
                <w:lang w:val="it-IT"/>
              </w:rPr>
              <w:t>d’obbligo, atti aggiuntivi)</w:t>
            </w:r>
          </w:p>
        </w:tc>
        <w:tc>
          <w:tcPr>
            <w:tcW w:w="5145" w:type="dxa"/>
            <w:vAlign w:val="center"/>
          </w:tcPr>
          <w:p w14:paraId="194FDF61" w14:textId="2381D7B8" w:rsidR="002A7B9D" w:rsidRPr="00EF7B11" w:rsidRDefault="00494097" w:rsidP="002A7B9D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EF7B11">
              <w:rPr>
                <w:rFonts w:ascii="Palatino Linotype" w:hAnsi="Palatino Linotype"/>
                <w:sz w:val="24"/>
                <w:szCs w:val="24"/>
                <w:lang w:val="it-IT"/>
              </w:rPr>
              <w:t>-</w:t>
            </w:r>
          </w:p>
        </w:tc>
      </w:tr>
      <w:tr w:rsidR="002A7B9D" w:rsidRPr="00EF7B11" w14:paraId="2EEA6F86" w14:textId="77777777" w:rsidTr="006473C8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7D1F6B97" w14:textId="77777777" w:rsidR="002A7B9D" w:rsidRPr="00EF7B11" w:rsidRDefault="002A7B9D" w:rsidP="002A7B9D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EF7B11">
              <w:rPr>
                <w:rFonts w:ascii="Palatino Linotype" w:hAnsi="Palatino Linotype"/>
                <w:sz w:val="24"/>
                <w:szCs w:val="24"/>
                <w:lang w:val="it-IT"/>
              </w:rPr>
              <w:t>RUP – Responsabile Unico del</w:t>
            </w:r>
          </w:p>
          <w:p w14:paraId="57252876" w14:textId="396F6F33" w:rsidR="002A7B9D" w:rsidRPr="00EF7B11" w:rsidRDefault="002A7B9D" w:rsidP="002A7B9D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EF7B11">
              <w:rPr>
                <w:rFonts w:ascii="Palatino Linotype" w:hAnsi="Palatino Linotype"/>
                <w:sz w:val="24"/>
                <w:szCs w:val="24"/>
                <w:lang w:val="it-IT"/>
              </w:rPr>
              <w:t>Procedimento</w:t>
            </w:r>
          </w:p>
        </w:tc>
        <w:tc>
          <w:tcPr>
            <w:tcW w:w="5145" w:type="dxa"/>
            <w:vAlign w:val="center"/>
          </w:tcPr>
          <w:p w14:paraId="478E088A" w14:textId="652732D6" w:rsidR="002A7B9D" w:rsidRPr="00EF7B11" w:rsidRDefault="005E4DE0" w:rsidP="002A7B9D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EF7B11">
              <w:rPr>
                <w:rFonts w:ascii="Palatino Linotype" w:hAnsi="Palatino Linotype"/>
                <w:sz w:val="24"/>
                <w:szCs w:val="24"/>
                <w:lang w:val="it-IT"/>
              </w:rPr>
              <w:t>En</w:t>
            </w:r>
            <w:r w:rsidR="00A91A3D">
              <w:rPr>
                <w:rFonts w:ascii="Palatino Linotype" w:hAnsi="Palatino Linotype"/>
                <w:sz w:val="24"/>
                <w:szCs w:val="24"/>
                <w:lang w:val="it-IT"/>
              </w:rPr>
              <w:t>rico</w:t>
            </w:r>
            <w:r w:rsidRPr="00EF7B11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 </w:t>
            </w:r>
            <w:r w:rsidR="0029364B" w:rsidRPr="00EF7B11">
              <w:rPr>
                <w:rFonts w:ascii="Palatino Linotype" w:hAnsi="Palatino Linotype"/>
                <w:sz w:val="24"/>
                <w:szCs w:val="24"/>
                <w:lang w:val="it-IT"/>
              </w:rPr>
              <w:t>Maresca</w:t>
            </w:r>
          </w:p>
        </w:tc>
      </w:tr>
      <w:tr w:rsidR="002A7B9D" w:rsidRPr="00EF7B11" w14:paraId="06BF52FB" w14:textId="77777777" w:rsidTr="006473C8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4AAD1252" w14:textId="2A3ED9FF" w:rsidR="002A7B9D" w:rsidRPr="00EF7B11" w:rsidRDefault="002A7B9D" w:rsidP="002A7B9D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EF7B11">
              <w:rPr>
                <w:rFonts w:ascii="Palatino Linotype" w:hAnsi="Palatino Linotype"/>
                <w:sz w:val="24"/>
                <w:szCs w:val="24"/>
                <w:lang w:val="it-IT"/>
              </w:rPr>
              <w:t>DEC – Direttore dell’Esecuzione</w:t>
            </w:r>
          </w:p>
        </w:tc>
        <w:tc>
          <w:tcPr>
            <w:tcW w:w="5145" w:type="dxa"/>
            <w:vAlign w:val="center"/>
          </w:tcPr>
          <w:p w14:paraId="6CA4BBA3" w14:textId="0BC4F8D5" w:rsidR="002A7B9D" w:rsidRPr="00EF7B11" w:rsidRDefault="005E4DE0" w:rsidP="002A7B9D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EF7B11">
              <w:rPr>
                <w:rFonts w:ascii="Palatino Linotype" w:hAnsi="Palatino Linotype"/>
                <w:sz w:val="24"/>
                <w:szCs w:val="24"/>
                <w:lang w:val="it-IT"/>
              </w:rPr>
              <w:t>Fulvio</w:t>
            </w:r>
            <w:r w:rsidR="00DA44A7" w:rsidRPr="00EF7B11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 Nicolò Giannone</w:t>
            </w:r>
          </w:p>
        </w:tc>
      </w:tr>
      <w:tr w:rsidR="002A7B9D" w:rsidRPr="00EF7B11" w14:paraId="0EBE05E0" w14:textId="77777777" w:rsidTr="006473C8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43BCDEC7" w14:textId="2465A961" w:rsidR="002A7B9D" w:rsidRPr="00EF7B11" w:rsidRDefault="002A7B9D" w:rsidP="002A7B9D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EF7B11">
              <w:rPr>
                <w:rFonts w:ascii="Palatino Linotype" w:hAnsi="Palatino Linotype"/>
                <w:sz w:val="24"/>
                <w:szCs w:val="24"/>
                <w:lang w:val="it-IT"/>
              </w:rPr>
              <w:t>Numero progressivo del rapporto</w:t>
            </w:r>
          </w:p>
        </w:tc>
        <w:tc>
          <w:tcPr>
            <w:tcW w:w="5145" w:type="dxa"/>
            <w:vAlign w:val="center"/>
          </w:tcPr>
          <w:p w14:paraId="3FBB47CB" w14:textId="1E8AB8CE" w:rsidR="002A7B9D" w:rsidRPr="00EF7B11" w:rsidRDefault="00DA44A7" w:rsidP="002A7B9D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EF7B11">
              <w:rPr>
                <w:rFonts w:ascii="Palatino Linotype" w:hAnsi="Palatino Linotype"/>
                <w:sz w:val="24"/>
                <w:szCs w:val="24"/>
                <w:lang w:val="it-IT"/>
              </w:rPr>
              <w:t>1</w:t>
            </w:r>
          </w:p>
        </w:tc>
      </w:tr>
      <w:tr w:rsidR="002A7B9D" w:rsidRPr="00EF7B11" w14:paraId="0256F833" w14:textId="77777777" w:rsidTr="006473C8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78D9F188" w14:textId="386BF111" w:rsidR="002A7B9D" w:rsidRPr="00EF7B11" w:rsidRDefault="002A7B9D" w:rsidP="002A7B9D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EF7B11">
              <w:rPr>
                <w:rFonts w:ascii="Palatino Linotype" w:hAnsi="Palatino Linotype"/>
                <w:sz w:val="24"/>
                <w:szCs w:val="24"/>
                <w:lang w:val="it-IT"/>
              </w:rPr>
              <w:lastRenderedPageBreak/>
              <w:t xml:space="preserve">Numero progressivo della versione con evidenza delle variazioni intervenute (eventuale, in caso di </w:t>
            </w:r>
            <w:proofErr w:type="spellStart"/>
            <w:r w:rsidRPr="00EF7B11">
              <w:rPr>
                <w:rFonts w:ascii="Palatino Linotype" w:hAnsi="Palatino Linotype"/>
                <w:sz w:val="24"/>
                <w:szCs w:val="24"/>
                <w:lang w:val="it-IT"/>
              </w:rPr>
              <w:t>riemissione</w:t>
            </w:r>
            <w:proofErr w:type="spellEnd"/>
            <w:r w:rsidRPr="00EF7B11">
              <w:rPr>
                <w:rFonts w:ascii="Palatino Linotype" w:hAnsi="Palatino Linotype"/>
                <w:sz w:val="24"/>
                <w:szCs w:val="24"/>
                <w:lang w:val="it-IT"/>
              </w:rPr>
              <w:t>)</w:t>
            </w:r>
          </w:p>
        </w:tc>
        <w:tc>
          <w:tcPr>
            <w:tcW w:w="5145" w:type="dxa"/>
            <w:vAlign w:val="center"/>
          </w:tcPr>
          <w:p w14:paraId="5C13E577" w14:textId="4AE07DDE" w:rsidR="002A7B9D" w:rsidRPr="00EF7B11" w:rsidRDefault="00DA44A7" w:rsidP="002A7B9D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EF7B11">
              <w:rPr>
                <w:rFonts w:ascii="Palatino Linotype" w:hAnsi="Palatino Linotype"/>
                <w:sz w:val="24"/>
                <w:szCs w:val="24"/>
                <w:lang w:val="it-IT"/>
              </w:rPr>
              <w:t>1</w:t>
            </w:r>
          </w:p>
        </w:tc>
      </w:tr>
      <w:tr w:rsidR="002A7B9D" w:rsidRPr="00EF7B11" w14:paraId="6A0D8383" w14:textId="77777777" w:rsidTr="006473C8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5801F285" w14:textId="049E88DD" w:rsidR="002A7B9D" w:rsidRPr="00EF7B11" w:rsidRDefault="002A7B9D" w:rsidP="002A7B9D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EF7B11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Periodo di riferimento esaminato </w:t>
            </w:r>
          </w:p>
        </w:tc>
        <w:tc>
          <w:tcPr>
            <w:tcW w:w="5145" w:type="dxa"/>
            <w:vAlign w:val="center"/>
          </w:tcPr>
          <w:p w14:paraId="5DC1ACC2" w14:textId="6D308693" w:rsidR="002A7B9D" w:rsidRPr="00EF7B11" w:rsidRDefault="00DA44A7" w:rsidP="002A7B9D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EF7B11">
              <w:rPr>
                <w:rFonts w:ascii="Palatino Linotype" w:hAnsi="Palatino Linotype"/>
                <w:sz w:val="24"/>
                <w:szCs w:val="24"/>
                <w:lang w:val="it-IT"/>
              </w:rPr>
              <w:t>0</w:t>
            </w:r>
            <w:r w:rsidR="001128BA" w:rsidRPr="00EF7B11">
              <w:rPr>
                <w:rFonts w:ascii="Palatino Linotype" w:hAnsi="Palatino Linotype"/>
                <w:sz w:val="24"/>
                <w:szCs w:val="24"/>
                <w:lang w:val="it-IT"/>
              </w:rPr>
              <w:t>5</w:t>
            </w:r>
            <w:r w:rsidRPr="00EF7B11">
              <w:rPr>
                <w:rFonts w:ascii="Palatino Linotype" w:hAnsi="Palatino Linotype"/>
                <w:sz w:val="24"/>
                <w:szCs w:val="24"/>
                <w:lang w:val="it-IT"/>
              </w:rPr>
              <w:t>/</w:t>
            </w:r>
            <w:r w:rsidR="005F5B99" w:rsidRPr="00EF7B11">
              <w:rPr>
                <w:rFonts w:ascii="Palatino Linotype" w:hAnsi="Palatino Linotype"/>
                <w:sz w:val="24"/>
                <w:szCs w:val="24"/>
                <w:lang w:val="it-IT"/>
              </w:rPr>
              <w:t>0</w:t>
            </w:r>
            <w:r w:rsidR="002C3D49" w:rsidRPr="00EF7B11">
              <w:rPr>
                <w:rFonts w:ascii="Palatino Linotype" w:hAnsi="Palatino Linotype"/>
                <w:sz w:val="24"/>
                <w:szCs w:val="24"/>
                <w:lang w:val="it-IT"/>
              </w:rPr>
              <w:t>3</w:t>
            </w:r>
            <w:r w:rsidRPr="00EF7B11">
              <w:rPr>
                <w:rFonts w:ascii="Palatino Linotype" w:hAnsi="Palatino Linotype"/>
                <w:sz w:val="24"/>
                <w:szCs w:val="24"/>
                <w:lang w:val="it-IT"/>
              </w:rPr>
              <w:t>/202</w:t>
            </w:r>
            <w:r w:rsidR="005F5B99" w:rsidRPr="00EF7B11">
              <w:rPr>
                <w:rFonts w:ascii="Palatino Linotype" w:hAnsi="Palatino Linotype"/>
                <w:sz w:val="24"/>
                <w:szCs w:val="24"/>
                <w:lang w:val="it-IT"/>
              </w:rPr>
              <w:t>4</w:t>
            </w:r>
            <w:r w:rsidRPr="00EF7B11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 </w:t>
            </w:r>
            <w:r w:rsidR="003367B7" w:rsidRPr="00EF7B11">
              <w:rPr>
                <w:rFonts w:ascii="Palatino Linotype" w:hAnsi="Palatino Linotype"/>
                <w:sz w:val="24"/>
                <w:szCs w:val="24"/>
                <w:lang w:val="it-IT"/>
              </w:rPr>
              <w:t>–</w:t>
            </w:r>
            <w:r w:rsidRPr="00EF7B11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 </w:t>
            </w:r>
            <w:r w:rsidR="002C3D49" w:rsidRPr="00EF7B11">
              <w:rPr>
                <w:rFonts w:ascii="Palatino Linotype" w:hAnsi="Palatino Linotype"/>
                <w:sz w:val="24"/>
                <w:szCs w:val="24"/>
                <w:lang w:val="it-IT"/>
              </w:rPr>
              <w:t>15</w:t>
            </w:r>
            <w:r w:rsidR="003367B7" w:rsidRPr="00EF7B11">
              <w:rPr>
                <w:rFonts w:ascii="Palatino Linotype" w:hAnsi="Palatino Linotype"/>
                <w:sz w:val="24"/>
                <w:szCs w:val="24"/>
                <w:lang w:val="it-IT"/>
              </w:rPr>
              <w:t>/0</w:t>
            </w:r>
            <w:r w:rsidR="002C3D49" w:rsidRPr="00EF7B11">
              <w:rPr>
                <w:rFonts w:ascii="Palatino Linotype" w:hAnsi="Palatino Linotype"/>
                <w:sz w:val="24"/>
                <w:szCs w:val="24"/>
                <w:lang w:val="it-IT"/>
              </w:rPr>
              <w:t>9</w:t>
            </w:r>
            <w:r w:rsidR="003367B7" w:rsidRPr="00EF7B11">
              <w:rPr>
                <w:rFonts w:ascii="Palatino Linotype" w:hAnsi="Palatino Linotype"/>
                <w:sz w:val="24"/>
                <w:szCs w:val="24"/>
                <w:lang w:val="it-IT"/>
              </w:rPr>
              <w:t>/202</w:t>
            </w:r>
            <w:r w:rsidR="001128BA" w:rsidRPr="00EF7B11">
              <w:rPr>
                <w:rFonts w:ascii="Palatino Linotype" w:hAnsi="Palatino Linotype"/>
                <w:sz w:val="24"/>
                <w:szCs w:val="24"/>
                <w:lang w:val="it-IT"/>
              </w:rPr>
              <w:t>5</w:t>
            </w:r>
          </w:p>
        </w:tc>
      </w:tr>
      <w:tr w:rsidR="002A7B9D" w:rsidRPr="00EF7B11" w14:paraId="0FA611E2" w14:textId="77777777" w:rsidTr="006473C8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3EB02CFA" w14:textId="0C7D9369" w:rsidR="002A7B9D" w:rsidRPr="00EF7B11" w:rsidRDefault="002A7B9D" w:rsidP="002A7B9D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EF7B11">
              <w:rPr>
                <w:rFonts w:ascii="Palatino Linotype" w:hAnsi="Palatino Linotype"/>
                <w:sz w:val="24"/>
                <w:szCs w:val="24"/>
                <w:lang w:val="it-IT"/>
              </w:rPr>
              <w:t>Il Responsabile del monitoraggio dell’Amministrazione</w:t>
            </w:r>
          </w:p>
        </w:tc>
        <w:tc>
          <w:tcPr>
            <w:tcW w:w="5145" w:type="dxa"/>
            <w:vAlign w:val="center"/>
          </w:tcPr>
          <w:p w14:paraId="07BA42EC" w14:textId="6C714CA7" w:rsidR="00BD4D9A" w:rsidRPr="00EF7B11" w:rsidRDefault="0096796C" w:rsidP="002A7B9D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EF7B11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Ing. </w:t>
            </w:r>
            <w:r w:rsidR="001128BA" w:rsidRPr="00EF7B11">
              <w:rPr>
                <w:rFonts w:ascii="Palatino Linotype" w:hAnsi="Palatino Linotype"/>
                <w:sz w:val="24"/>
                <w:szCs w:val="24"/>
                <w:lang w:val="it-IT"/>
              </w:rPr>
              <w:t>Ettore Sala</w:t>
            </w:r>
          </w:p>
        </w:tc>
      </w:tr>
      <w:tr w:rsidR="002A7B9D" w:rsidRPr="00EF7B11" w14:paraId="56D064E7" w14:textId="77777777" w:rsidTr="006473C8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37AB8AD1" w14:textId="5F03D892" w:rsidR="002A7B9D" w:rsidRPr="00EF7B11" w:rsidRDefault="002A7B9D" w:rsidP="002A7B9D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EF7B11">
              <w:rPr>
                <w:rFonts w:ascii="Palatino Linotype" w:hAnsi="Palatino Linotype"/>
                <w:sz w:val="24"/>
                <w:szCs w:val="24"/>
                <w:lang w:val="it-IT"/>
              </w:rPr>
              <w:t>Referente di monitoraggio dell’Amministrazione (nome e cognome, recapito telefonico e di posta elettronica)</w:t>
            </w:r>
          </w:p>
        </w:tc>
        <w:tc>
          <w:tcPr>
            <w:tcW w:w="5145" w:type="dxa"/>
            <w:vAlign w:val="center"/>
          </w:tcPr>
          <w:p w14:paraId="4AF93E1B" w14:textId="01736BBD" w:rsidR="002A7B9D" w:rsidRPr="00EF7B11" w:rsidRDefault="0096796C" w:rsidP="002A7B9D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EF7B11">
              <w:rPr>
                <w:rFonts w:ascii="Palatino Linotype" w:hAnsi="Palatino Linotype"/>
                <w:sz w:val="24"/>
                <w:szCs w:val="24"/>
                <w:lang w:val="it-IT"/>
              </w:rPr>
              <w:t>Dott. Luigi Pagnotta</w:t>
            </w:r>
          </w:p>
        </w:tc>
      </w:tr>
      <w:tr w:rsidR="002A7B9D" w:rsidRPr="00EF7B11" w14:paraId="58804106" w14:textId="77777777" w:rsidTr="00E45975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42EADD4B" w14:textId="36B0F5BD" w:rsidR="002A7B9D" w:rsidRPr="00EF7B11" w:rsidRDefault="002A7B9D" w:rsidP="002A7B9D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EF7B11">
              <w:rPr>
                <w:rFonts w:ascii="Palatino Linotype" w:hAnsi="Palatino Linotype"/>
                <w:sz w:val="24"/>
                <w:szCs w:val="24"/>
                <w:lang w:val="it-IT"/>
              </w:rPr>
              <w:t>Data di emissione del rapporto</w:t>
            </w:r>
          </w:p>
        </w:tc>
        <w:tc>
          <w:tcPr>
            <w:tcW w:w="5145" w:type="dxa"/>
            <w:vAlign w:val="center"/>
          </w:tcPr>
          <w:p w14:paraId="47385E23" w14:textId="65007BBA" w:rsidR="002A7B9D" w:rsidRPr="00EF7B11" w:rsidRDefault="002C3D49" w:rsidP="002A7B9D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EF7B11">
              <w:rPr>
                <w:rFonts w:ascii="Palatino Linotype" w:hAnsi="Palatino Linotype"/>
                <w:sz w:val="24"/>
                <w:szCs w:val="24"/>
                <w:lang w:val="it-IT"/>
              </w:rPr>
              <w:t>15</w:t>
            </w:r>
            <w:r w:rsidR="00BD4D9A" w:rsidRPr="00EF7B11">
              <w:rPr>
                <w:rFonts w:ascii="Palatino Linotype" w:hAnsi="Palatino Linotype"/>
                <w:sz w:val="24"/>
                <w:szCs w:val="24"/>
                <w:lang w:val="it-IT"/>
              </w:rPr>
              <w:t>/0</w:t>
            </w:r>
            <w:r w:rsidRPr="00EF7B11">
              <w:rPr>
                <w:rFonts w:ascii="Palatino Linotype" w:hAnsi="Palatino Linotype"/>
                <w:sz w:val="24"/>
                <w:szCs w:val="24"/>
                <w:lang w:val="it-IT"/>
              </w:rPr>
              <w:t>9</w:t>
            </w:r>
            <w:r w:rsidR="00BD4D9A" w:rsidRPr="00EF7B11">
              <w:rPr>
                <w:rFonts w:ascii="Palatino Linotype" w:hAnsi="Palatino Linotype"/>
                <w:sz w:val="24"/>
                <w:szCs w:val="24"/>
                <w:lang w:val="it-IT"/>
              </w:rPr>
              <w:t>/202</w:t>
            </w:r>
            <w:r w:rsidR="001128BA" w:rsidRPr="00EF7B11">
              <w:rPr>
                <w:rFonts w:ascii="Palatino Linotype" w:hAnsi="Palatino Linotype"/>
                <w:sz w:val="24"/>
                <w:szCs w:val="24"/>
                <w:lang w:val="it-IT"/>
              </w:rPr>
              <w:t>5</w:t>
            </w:r>
          </w:p>
        </w:tc>
      </w:tr>
      <w:tr w:rsidR="002A7B9D" w:rsidRPr="00EF7B11" w14:paraId="4BF10B84" w14:textId="77777777" w:rsidTr="006473C8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4850085F" w14:textId="38D6AC5A" w:rsidR="002A7B9D" w:rsidRPr="00EF7B11" w:rsidRDefault="002A7B9D" w:rsidP="002A7B9D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EF7B11">
              <w:rPr>
                <w:rFonts w:ascii="Palatino Linotype" w:hAnsi="Palatino Linotype"/>
                <w:sz w:val="24"/>
                <w:szCs w:val="24"/>
                <w:lang w:val="it-IT"/>
              </w:rPr>
              <w:t>Lista di distribuzione (organizzazione e nominativo)</w:t>
            </w:r>
          </w:p>
        </w:tc>
        <w:tc>
          <w:tcPr>
            <w:tcW w:w="5145" w:type="dxa"/>
            <w:vAlign w:val="center"/>
          </w:tcPr>
          <w:p w14:paraId="415DF0F0" w14:textId="2B92EC69" w:rsidR="002A7B9D" w:rsidRPr="00EF7B11" w:rsidRDefault="00BD4D9A" w:rsidP="002A7B9D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EF7B11">
              <w:rPr>
                <w:rFonts w:ascii="Palatino Linotype" w:hAnsi="Palatino Linotype"/>
                <w:sz w:val="24"/>
                <w:szCs w:val="24"/>
                <w:lang w:val="it-IT"/>
              </w:rPr>
              <w:t>-</w:t>
            </w:r>
          </w:p>
        </w:tc>
      </w:tr>
      <w:tr w:rsidR="002A7B9D" w:rsidRPr="00EF7B11" w14:paraId="3CE55E2C" w14:textId="77777777" w:rsidTr="006473C8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070EF023" w14:textId="3557EE57" w:rsidR="002A7B9D" w:rsidRPr="00EF7B11" w:rsidRDefault="002A7B9D" w:rsidP="002A7B9D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EF7B11">
              <w:rPr>
                <w:rFonts w:ascii="Palatino Linotype" w:hAnsi="Palatino Linotype"/>
                <w:sz w:val="24"/>
                <w:szCs w:val="24"/>
                <w:lang w:val="it-IT"/>
              </w:rPr>
              <w:t>Breve descrizione del contratto</w:t>
            </w:r>
          </w:p>
        </w:tc>
        <w:tc>
          <w:tcPr>
            <w:tcW w:w="5145" w:type="dxa"/>
            <w:vAlign w:val="center"/>
          </w:tcPr>
          <w:p w14:paraId="631F2543" w14:textId="6E5891F6" w:rsidR="002A7B9D" w:rsidRPr="00EF7B11" w:rsidRDefault="00797601" w:rsidP="002A7B9D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EF7B11">
              <w:rPr>
                <w:rFonts w:ascii="Palatino Linotype" w:hAnsi="Palatino Linotype"/>
                <w:sz w:val="24"/>
                <w:szCs w:val="24"/>
                <w:lang w:val="it-IT"/>
              </w:rPr>
              <w:t>Servizi di sicurezza da remoto, di compliance e controllo per le Pubbliche Amministrazioni</w:t>
            </w:r>
          </w:p>
        </w:tc>
      </w:tr>
      <w:tr w:rsidR="002A7B9D" w:rsidRPr="00EF7B11" w14:paraId="1CECD743" w14:textId="77777777" w:rsidTr="006473C8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25F208D7" w14:textId="06C3996E" w:rsidR="002A7B9D" w:rsidRPr="00EF7B11" w:rsidRDefault="002A7B9D" w:rsidP="002A7B9D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EF7B11">
              <w:rPr>
                <w:rFonts w:ascii="Palatino Linotype" w:hAnsi="Palatino Linotype"/>
                <w:sz w:val="24"/>
                <w:szCs w:val="24"/>
                <w:lang w:val="it-IT"/>
              </w:rPr>
              <w:t>Data stipula</w:t>
            </w:r>
          </w:p>
        </w:tc>
        <w:tc>
          <w:tcPr>
            <w:tcW w:w="5145" w:type="dxa"/>
            <w:vAlign w:val="center"/>
          </w:tcPr>
          <w:p w14:paraId="5149F29A" w14:textId="3E1840B9" w:rsidR="002A7B9D" w:rsidRPr="00EF7B11" w:rsidRDefault="007337E5" w:rsidP="002A7B9D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EF7B11">
              <w:rPr>
                <w:rFonts w:ascii="Palatino Linotype" w:hAnsi="Palatino Linotype" w:cs="Calibri"/>
                <w:sz w:val="24"/>
                <w:szCs w:val="24"/>
                <w:lang w:val="it-IT"/>
              </w:rPr>
              <w:t>29/06/2023</w:t>
            </w:r>
          </w:p>
        </w:tc>
      </w:tr>
      <w:tr w:rsidR="002A7B9D" w:rsidRPr="00EF7B11" w14:paraId="4BE981BE" w14:textId="77777777" w:rsidTr="006473C8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1EF7491C" w14:textId="261D66AD" w:rsidR="002A7B9D" w:rsidRPr="00EF7B11" w:rsidRDefault="002A7B9D" w:rsidP="002A7B9D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EF7B11">
              <w:rPr>
                <w:rFonts w:ascii="Palatino Linotype" w:hAnsi="Palatino Linotype"/>
                <w:sz w:val="24"/>
                <w:szCs w:val="24"/>
                <w:lang w:val="it-IT"/>
              </w:rPr>
              <w:t>Data inizio - Data fine attività</w:t>
            </w:r>
          </w:p>
        </w:tc>
        <w:tc>
          <w:tcPr>
            <w:tcW w:w="5145" w:type="dxa"/>
            <w:vAlign w:val="center"/>
          </w:tcPr>
          <w:p w14:paraId="0FBC7537" w14:textId="7F3463C2" w:rsidR="002A7B9D" w:rsidRPr="00EF7B11" w:rsidRDefault="00710C19" w:rsidP="002A7B9D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EF7B11">
              <w:rPr>
                <w:rFonts w:ascii="Palatino Linotype" w:hAnsi="Palatino Linotype" w:cs="Calibri"/>
                <w:sz w:val="24"/>
                <w:szCs w:val="24"/>
                <w:lang w:val="it-IT"/>
              </w:rPr>
              <w:t>26</w:t>
            </w:r>
            <w:r w:rsidR="00F35EF8" w:rsidRPr="00EF7B11">
              <w:rPr>
                <w:rFonts w:ascii="Palatino Linotype" w:hAnsi="Palatino Linotype" w:cs="Calibri"/>
                <w:sz w:val="24"/>
                <w:szCs w:val="24"/>
                <w:lang w:val="it-IT"/>
              </w:rPr>
              <w:t>/</w:t>
            </w:r>
            <w:r w:rsidRPr="00EF7B11">
              <w:rPr>
                <w:rFonts w:ascii="Palatino Linotype" w:hAnsi="Palatino Linotype" w:cs="Calibri"/>
                <w:sz w:val="24"/>
                <w:szCs w:val="24"/>
                <w:lang w:val="it-IT"/>
              </w:rPr>
              <w:t>11</w:t>
            </w:r>
            <w:r w:rsidR="00F35EF8" w:rsidRPr="00EF7B11">
              <w:rPr>
                <w:rFonts w:ascii="Palatino Linotype" w:hAnsi="Palatino Linotype" w:cs="Calibri"/>
                <w:sz w:val="24"/>
                <w:szCs w:val="24"/>
                <w:lang w:val="it-IT"/>
              </w:rPr>
              <w:t xml:space="preserve">/2023 - </w:t>
            </w:r>
            <w:r w:rsidR="006D6D2D" w:rsidRPr="00EF7B11">
              <w:rPr>
                <w:rFonts w:ascii="Palatino Linotype" w:hAnsi="Palatino Linotype" w:cs="Calibri"/>
                <w:sz w:val="24"/>
                <w:szCs w:val="24"/>
                <w:lang w:val="it-IT"/>
              </w:rPr>
              <w:t>2</w:t>
            </w:r>
            <w:r w:rsidRPr="00EF7B11">
              <w:rPr>
                <w:rFonts w:ascii="Palatino Linotype" w:hAnsi="Palatino Linotype" w:cs="Calibri"/>
                <w:sz w:val="24"/>
                <w:szCs w:val="24"/>
                <w:lang w:val="it-IT"/>
              </w:rPr>
              <w:t>6</w:t>
            </w:r>
            <w:r w:rsidR="006D6D2D" w:rsidRPr="00EF7B11">
              <w:rPr>
                <w:rFonts w:ascii="Palatino Linotype" w:hAnsi="Palatino Linotype" w:cs="Calibri"/>
                <w:sz w:val="24"/>
                <w:szCs w:val="24"/>
                <w:lang w:val="it-IT"/>
              </w:rPr>
              <w:t>/1</w:t>
            </w:r>
            <w:r w:rsidRPr="00EF7B11">
              <w:rPr>
                <w:rFonts w:ascii="Palatino Linotype" w:hAnsi="Palatino Linotype" w:cs="Calibri"/>
                <w:sz w:val="24"/>
                <w:szCs w:val="24"/>
                <w:lang w:val="it-IT"/>
              </w:rPr>
              <w:t>1</w:t>
            </w:r>
            <w:r w:rsidR="006D6D2D" w:rsidRPr="00EF7B11">
              <w:rPr>
                <w:rFonts w:ascii="Palatino Linotype" w:hAnsi="Palatino Linotype" w:cs="Calibri"/>
                <w:sz w:val="24"/>
                <w:szCs w:val="24"/>
                <w:lang w:val="it-IT"/>
              </w:rPr>
              <w:t>/2026</w:t>
            </w:r>
          </w:p>
        </w:tc>
      </w:tr>
    </w:tbl>
    <w:p w14:paraId="7DA5BCC3" w14:textId="12FF2DC0" w:rsidR="00A90B2A" w:rsidRPr="00EF7B11" w:rsidRDefault="00A90B2A" w:rsidP="00B51B57">
      <w:pPr>
        <w:rPr>
          <w:rFonts w:ascii="Palatino Linotype" w:hAnsi="Palatino Linotype" w:cstheme="minorHAnsi"/>
        </w:rPr>
      </w:pPr>
    </w:p>
    <w:p w14:paraId="54A904F4" w14:textId="77777777" w:rsidR="00EA6089" w:rsidRPr="00EF7B11" w:rsidRDefault="00EA6089" w:rsidP="00DE4EB7">
      <w:pPr>
        <w:rPr>
          <w:rFonts w:ascii="Palatino Linotype" w:hAnsi="Palatino Linotype"/>
        </w:rPr>
      </w:pPr>
    </w:p>
    <w:p w14:paraId="0FC4575B" w14:textId="77777777" w:rsidR="00EA6089" w:rsidRPr="00EF7B11" w:rsidRDefault="00EA6089" w:rsidP="00DE4EB7">
      <w:pPr>
        <w:rPr>
          <w:rFonts w:ascii="Palatino Linotype" w:hAnsi="Palatino Linotype"/>
        </w:rPr>
      </w:pPr>
    </w:p>
    <w:p w14:paraId="1DE7C344" w14:textId="77777777" w:rsidR="00EA6089" w:rsidRPr="00EF7B11" w:rsidRDefault="00EA6089" w:rsidP="00DE4EB7">
      <w:pPr>
        <w:rPr>
          <w:rFonts w:ascii="Palatino Linotype" w:hAnsi="Palatino Linotype"/>
        </w:rPr>
      </w:pPr>
    </w:p>
    <w:p w14:paraId="6F9DF22B" w14:textId="77777777" w:rsidR="00EA6089" w:rsidRPr="00EF7B11" w:rsidRDefault="00EA6089" w:rsidP="00DE4EB7">
      <w:pPr>
        <w:rPr>
          <w:rFonts w:ascii="Palatino Linotype" w:hAnsi="Palatino Linotype"/>
        </w:rPr>
      </w:pPr>
    </w:p>
    <w:p w14:paraId="1D84E3DF" w14:textId="77777777" w:rsidR="00EA6089" w:rsidRPr="00EF7B11" w:rsidRDefault="00EA6089" w:rsidP="00DE4EB7">
      <w:pPr>
        <w:rPr>
          <w:rFonts w:ascii="Palatino Linotype" w:hAnsi="Palatino Linotype"/>
        </w:rPr>
      </w:pPr>
    </w:p>
    <w:p w14:paraId="7BEAEF6E" w14:textId="77777777" w:rsidR="00EA6089" w:rsidRPr="00EF7B11" w:rsidRDefault="00EA6089" w:rsidP="00DE4EB7">
      <w:pPr>
        <w:rPr>
          <w:rFonts w:ascii="Palatino Linotype" w:hAnsi="Palatino Linotype"/>
        </w:rPr>
      </w:pPr>
    </w:p>
    <w:p w14:paraId="61650F3F" w14:textId="4A5D738E" w:rsidR="00EA6089" w:rsidRPr="00EF7B11" w:rsidRDefault="00EA6089" w:rsidP="00DE4EB7">
      <w:pPr>
        <w:rPr>
          <w:rFonts w:ascii="Palatino Linotype" w:hAnsi="Palatino Linotype"/>
        </w:rPr>
      </w:pPr>
    </w:p>
    <w:p w14:paraId="7E26E19A" w14:textId="34A9DB0A" w:rsidR="00DE4EB7" w:rsidRPr="00EF7B11" w:rsidRDefault="00DE4EB7" w:rsidP="00DE4EB7">
      <w:pPr>
        <w:rPr>
          <w:rFonts w:ascii="Palatino Linotype" w:hAnsi="Palatino Linotype"/>
        </w:rPr>
      </w:pPr>
    </w:p>
    <w:p w14:paraId="7344DF7A" w14:textId="343E4B26" w:rsidR="00DE4EB7" w:rsidRPr="00EF7B11" w:rsidRDefault="00DE4EB7" w:rsidP="00DE4EB7">
      <w:pPr>
        <w:rPr>
          <w:rFonts w:ascii="Palatino Linotype" w:hAnsi="Palatino Linotype"/>
        </w:rPr>
      </w:pPr>
    </w:p>
    <w:p w14:paraId="54D5C626" w14:textId="281F7560" w:rsidR="00DE4EB7" w:rsidRPr="00EF7B11" w:rsidRDefault="00DE4EB7" w:rsidP="00DE4EB7">
      <w:pPr>
        <w:rPr>
          <w:rFonts w:ascii="Palatino Linotype" w:hAnsi="Palatino Linotype"/>
        </w:rPr>
      </w:pPr>
    </w:p>
    <w:p w14:paraId="59E6A7FC" w14:textId="00C74CA9" w:rsidR="00DE4EB7" w:rsidRPr="00EF7B11" w:rsidRDefault="00DE4EB7" w:rsidP="00DE4EB7">
      <w:pPr>
        <w:rPr>
          <w:rFonts w:ascii="Palatino Linotype" w:hAnsi="Palatino Linotype"/>
        </w:rPr>
      </w:pPr>
    </w:p>
    <w:p w14:paraId="78D4A843" w14:textId="11480D60" w:rsidR="00DE4EB7" w:rsidRPr="00EF7B11" w:rsidRDefault="00DE4EB7" w:rsidP="00DE4EB7">
      <w:pPr>
        <w:rPr>
          <w:rFonts w:ascii="Palatino Linotype" w:hAnsi="Palatino Linotype"/>
        </w:rPr>
      </w:pPr>
    </w:p>
    <w:p w14:paraId="1435E4A2" w14:textId="7290DCA3" w:rsidR="00DE4EB7" w:rsidRPr="00EF7B11" w:rsidRDefault="00DE4EB7" w:rsidP="00DE4EB7">
      <w:pPr>
        <w:rPr>
          <w:rFonts w:ascii="Palatino Linotype" w:hAnsi="Palatino Linotype"/>
        </w:rPr>
      </w:pPr>
    </w:p>
    <w:p w14:paraId="3A6D457D" w14:textId="0D0F9206" w:rsidR="00DE4EB7" w:rsidRPr="00EF7B11" w:rsidRDefault="00DE4EB7" w:rsidP="00DE4EB7">
      <w:pPr>
        <w:rPr>
          <w:rFonts w:ascii="Palatino Linotype" w:hAnsi="Palatino Linotype"/>
        </w:rPr>
      </w:pPr>
    </w:p>
    <w:p w14:paraId="296199D7" w14:textId="2057A6A6" w:rsidR="00DE4EB7" w:rsidRPr="00EF7B11" w:rsidRDefault="00DE4EB7" w:rsidP="00DE4EB7">
      <w:pPr>
        <w:rPr>
          <w:rFonts w:ascii="Palatino Linotype" w:hAnsi="Palatino Linotype"/>
        </w:rPr>
      </w:pPr>
    </w:p>
    <w:p w14:paraId="5DA0E41A" w14:textId="005BA353" w:rsidR="00DE4EB7" w:rsidRPr="00EF7B11" w:rsidRDefault="00DE4EB7" w:rsidP="00DE4EB7">
      <w:pPr>
        <w:rPr>
          <w:rFonts w:ascii="Palatino Linotype" w:hAnsi="Palatino Linotype"/>
        </w:rPr>
      </w:pPr>
    </w:p>
    <w:p w14:paraId="5AFAEE96" w14:textId="39F5798F" w:rsidR="001F1019" w:rsidRPr="00EF7B11" w:rsidRDefault="001F1019" w:rsidP="00774E77">
      <w:pPr>
        <w:rPr>
          <w:rFonts w:ascii="Palatino Linotype" w:hAnsi="Palatino Linotype"/>
        </w:rPr>
      </w:pPr>
    </w:p>
    <w:p w14:paraId="7B9468D8" w14:textId="0787270D" w:rsidR="001F1019" w:rsidRPr="00EF7B11" w:rsidRDefault="001F1019" w:rsidP="00774E77">
      <w:pPr>
        <w:rPr>
          <w:rFonts w:ascii="Palatino Linotype" w:hAnsi="Palatino Linotype"/>
        </w:rPr>
      </w:pPr>
    </w:p>
    <w:p w14:paraId="3B03768F" w14:textId="77777777" w:rsidR="00DE4EB7" w:rsidRPr="00EF7B11" w:rsidRDefault="00DE4EB7" w:rsidP="006B4C1F">
      <w:pPr>
        <w:rPr>
          <w:rFonts w:ascii="Palatino Linotype" w:hAnsi="Palatino Linotype"/>
        </w:rPr>
      </w:pPr>
    </w:p>
    <w:p w14:paraId="545302C6" w14:textId="74AB096E" w:rsidR="000032D6" w:rsidRPr="00EF7B11" w:rsidRDefault="00AA5D6B" w:rsidP="00B768E1">
      <w:pPr>
        <w:pStyle w:val="Titolo1"/>
        <w:numPr>
          <w:ilvl w:val="0"/>
          <w:numId w:val="1"/>
        </w:numPr>
        <w:rPr>
          <w:rFonts w:ascii="Palatino Linotype" w:hAnsi="Palatino Linotype" w:cstheme="minorHAnsi"/>
        </w:rPr>
      </w:pPr>
      <w:bookmarkStart w:id="2" w:name="_Toc177383666"/>
      <w:r w:rsidRPr="00EF7B11">
        <w:rPr>
          <w:rFonts w:ascii="Palatino Linotype" w:hAnsi="Palatino Linotype" w:cstheme="minorHAnsi"/>
        </w:rPr>
        <w:lastRenderedPageBreak/>
        <w:t>E</w:t>
      </w:r>
      <w:r w:rsidR="007A38E5" w:rsidRPr="00EF7B11">
        <w:rPr>
          <w:rFonts w:ascii="Palatino Linotype" w:hAnsi="Palatino Linotype" w:cstheme="minorHAnsi"/>
        </w:rPr>
        <w:t xml:space="preserve">xecutive </w:t>
      </w:r>
      <w:proofErr w:type="spellStart"/>
      <w:r w:rsidRPr="00EF7B11">
        <w:rPr>
          <w:rFonts w:ascii="Palatino Linotype" w:hAnsi="Palatino Linotype" w:cstheme="minorHAnsi"/>
        </w:rPr>
        <w:t>S</w:t>
      </w:r>
      <w:r w:rsidR="007A38E5" w:rsidRPr="00EF7B11">
        <w:rPr>
          <w:rFonts w:ascii="Palatino Linotype" w:hAnsi="Palatino Linotype" w:cstheme="minorHAnsi"/>
        </w:rPr>
        <w:t>ummary</w:t>
      </w:r>
      <w:bookmarkEnd w:id="2"/>
      <w:proofErr w:type="spellEnd"/>
    </w:p>
    <w:p w14:paraId="0DE66EA6" w14:textId="2EFA98E5" w:rsidR="00233787" w:rsidRPr="00EF7B11" w:rsidRDefault="00C850DC" w:rsidP="00593588">
      <w:pPr>
        <w:pStyle w:val="Titolo3"/>
        <w:numPr>
          <w:ilvl w:val="1"/>
          <w:numId w:val="1"/>
        </w:numPr>
        <w:tabs>
          <w:tab w:val="left" w:pos="9072"/>
        </w:tabs>
        <w:spacing w:before="117" w:after="240"/>
        <w:ind w:left="720" w:hanging="720"/>
        <w:jc w:val="both"/>
        <w:rPr>
          <w:rFonts w:ascii="Palatino Linotype" w:eastAsia="Times New Roman" w:hAnsi="Palatino Linotype" w:cstheme="minorHAnsi"/>
          <w:b/>
          <w:bCs/>
          <w:color w:val="auto"/>
        </w:rPr>
      </w:pPr>
      <w:bookmarkStart w:id="3" w:name="_Toc177383667"/>
      <w:r w:rsidRPr="00EF7B11">
        <w:rPr>
          <w:rFonts w:ascii="Palatino Linotype" w:eastAsia="Times New Roman" w:hAnsi="Palatino Linotype" w:cstheme="minorHAnsi"/>
          <w:b/>
          <w:bCs/>
          <w:color w:val="auto"/>
        </w:rPr>
        <w:t>Descrizione Sommaria dell’iniziativa contrattuale</w:t>
      </w:r>
      <w:bookmarkEnd w:id="3"/>
    </w:p>
    <w:p w14:paraId="0C87FD18" w14:textId="4497B98C" w:rsidR="001232EF" w:rsidRPr="00EF7B11" w:rsidRDefault="000B20B6" w:rsidP="001232EF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/>
          <w:i/>
          <w:iCs/>
        </w:rPr>
      </w:pPr>
      <w:r w:rsidRPr="00EF7B11">
        <w:rPr>
          <w:rFonts w:ascii="Palatino Linotype" w:hAnsi="Palatino Linotype"/>
          <w:i/>
          <w:iCs/>
        </w:rPr>
        <w:t>Con l’adesione all’Accordo Quadro,</w:t>
      </w:r>
      <w:r w:rsidR="001232EF" w:rsidRPr="00EF7B11">
        <w:rPr>
          <w:rFonts w:ascii="Palatino Linotype" w:hAnsi="Palatino Linotype"/>
          <w:i/>
          <w:iCs/>
        </w:rPr>
        <w:t xml:space="preserve"> l’Amministrazione </w:t>
      </w:r>
      <w:r w:rsidRPr="00EF7B11">
        <w:rPr>
          <w:rFonts w:ascii="Palatino Linotype" w:hAnsi="Palatino Linotype"/>
          <w:i/>
          <w:iCs/>
        </w:rPr>
        <w:t xml:space="preserve">intende </w:t>
      </w:r>
      <w:r w:rsidR="00663CCA" w:rsidRPr="00EF7B11">
        <w:rPr>
          <w:rFonts w:ascii="Palatino Linotype" w:hAnsi="Palatino Linotype"/>
          <w:i/>
          <w:iCs/>
        </w:rPr>
        <w:t>usufruire dei</w:t>
      </w:r>
      <w:r w:rsidR="001232EF" w:rsidRPr="00EF7B11">
        <w:rPr>
          <w:rFonts w:ascii="Palatino Linotype" w:hAnsi="Palatino Linotype"/>
          <w:i/>
          <w:iCs/>
        </w:rPr>
        <w:t xml:space="preserve"> seguenti servizi:</w:t>
      </w:r>
    </w:p>
    <w:p w14:paraId="58053B30" w14:textId="77777777" w:rsidR="001232EF" w:rsidRPr="00EF7B11" w:rsidRDefault="001232EF" w:rsidP="001232EF">
      <w:pPr>
        <w:pStyle w:val="Corpotesto"/>
        <w:numPr>
          <w:ilvl w:val="0"/>
          <w:numId w:val="31"/>
        </w:numPr>
        <w:tabs>
          <w:tab w:val="left" w:pos="9072"/>
        </w:tabs>
        <w:spacing w:before="117"/>
        <w:jc w:val="both"/>
        <w:rPr>
          <w:rFonts w:ascii="Palatino Linotype" w:hAnsi="Palatino Linotype"/>
          <w:i/>
          <w:iCs/>
          <w:lang w:val="en-US"/>
        </w:rPr>
      </w:pPr>
      <w:r w:rsidRPr="00EF7B11">
        <w:rPr>
          <w:rFonts w:ascii="Palatino Linotype" w:hAnsi="Palatino Linotype"/>
          <w:i/>
          <w:iCs/>
          <w:lang w:val="en-US"/>
        </w:rPr>
        <w:t xml:space="preserve">L1.S1 - Security Operation Center - SOC </w:t>
      </w:r>
    </w:p>
    <w:p w14:paraId="5BBC867D" w14:textId="77777777" w:rsidR="001232EF" w:rsidRPr="00EF7B11" w:rsidRDefault="001232EF" w:rsidP="001232EF">
      <w:pPr>
        <w:pStyle w:val="Corpotesto"/>
        <w:numPr>
          <w:ilvl w:val="0"/>
          <w:numId w:val="31"/>
        </w:numPr>
        <w:tabs>
          <w:tab w:val="left" w:pos="9072"/>
        </w:tabs>
        <w:spacing w:before="117"/>
        <w:jc w:val="both"/>
        <w:rPr>
          <w:rFonts w:ascii="Palatino Linotype" w:hAnsi="Palatino Linotype"/>
          <w:i/>
          <w:iCs/>
        </w:rPr>
      </w:pPr>
      <w:r w:rsidRPr="00EF7B11">
        <w:rPr>
          <w:rFonts w:ascii="Palatino Linotype" w:hAnsi="Palatino Linotype"/>
          <w:i/>
          <w:iCs/>
        </w:rPr>
        <w:t xml:space="preserve">L1.S4 - Gestione continua delle vulnerabilità di sicurezza </w:t>
      </w:r>
    </w:p>
    <w:p w14:paraId="6A805262" w14:textId="77777777" w:rsidR="001232EF" w:rsidRPr="00EF7B11" w:rsidRDefault="001232EF" w:rsidP="001232EF">
      <w:pPr>
        <w:pStyle w:val="Corpotesto"/>
        <w:numPr>
          <w:ilvl w:val="0"/>
          <w:numId w:val="31"/>
        </w:numPr>
        <w:tabs>
          <w:tab w:val="left" w:pos="9072"/>
        </w:tabs>
        <w:spacing w:before="117"/>
        <w:jc w:val="both"/>
        <w:rPr>
          <w:rFonts w:ascii="Palatino Linotype" w:hAnsi="Palatino Linotype"/>
          <w:i/>
          <w:iCs/>
        </w:rPr>
      </w:pPr>
      <w:r w:rsidRPr="00EF7B11">
        <w:rPr>
          <w:rFonts w:ascii="Palatino Linotype" w:hAnsi="Palatino Linotype"/>
          <w:i/>
          <w:iCs/>
        </w:rPr>
        <w:t xml:space="preserve">L1.S7 - Protezione degli end-point – EPP – portali e siti web </w:t>
      </w:r>
    </w:p>
    <w:p w14:paraId="57E565CC" w14:textId="77777777" w:rsidR="001232EF" w:rsidRPr="00EF7B11" w:rsidRDefault="001232EF" w:rsidP="001232EF">
      <w:pPr>
        <w:pStyle w:val="Corpotesto"/>
        <w:numPr>
          <w:ilvl w:val="0"/>
          <w:numId w:val="31"/>
        </w:numPr>
        <w:tabs>
          <w:tab w:val="left" w:pos="9072"/>
        </w:tabs>
        <w:spacing w:before="117"/>
        <w:jc w:val="both"/>
        <w:rPr>
          <w:rFonts w:ascii="Palatino Linotype" w:hAnsi="Palatino Linotype"/>
          <w:i/>
          <w:iCs/>
        </w:rPr>
      </w:pPr>
      <w:r w:rsidRPr="00EF7B11">
        <w:rPr>
          <w:rFonts w:ascii="Palatino Linotype" w:hAnsi="Palatino Linotype"/>
          <w:i/>
          <w:iCs/>
        </w:rPr>
        <w:t xml:space="preserve">L1.S7 - Protezione degli end-point – EPP – postazioni di lavoro </w:t>
      </w:r>
    </w:p>
    <w:p w14:paraId="167F280A" w14:textId="77777777" w:rsidR="001232EF" w:rsidRPr="00EF7B11" w:rsidRDefault="001232EF" w:rsidP="001232EF">
      <w:pPr>
        <w:pStyle w:val="Corpotesto"/>
        <w:numPr>
          <w:ilvl w:val="0"/>
          <w:numId w:val="31"/>
        </w:numPr>
        <w:tabs>
          <w:tab w:val="left" w:pos="9072"/>
        </w:tabs>
        <w:spacing w:before="117"/>
        <w:jc w:val="both"/>
        <w:rPr>
          <w:rFonts w:ascii="Palatino Linotype" w:hAnsi="Palatino Linotype"/>
          <w:i/>
          <w:iCs/>
        </w:rPr>
      </w:pPr>
      <w:r w:rsidRPr="00EF7B11">
        <w:rPr>
          <w:rFonts w:ascii="Palatino Linotype" w:hAnsi="Palatino Linotype"/>
          <w:i/>
          <w:iCs/>
        </w:rPr>
        <w:t xml:space="preserve">L1.S9 - Servizio di Formazione e Security </w:t>
      </w:r>
      <w:proofErr w:type="spellStart"/>
      <w:r w:rsidRPr="00EF7B11">
        <w:rPr>
          <w:rFonts w:ascii="Palatino Linotype" w:hAnsi="Palatino Linotype"/>
          <w:i/>
          <w:iCs/>
        </w:rPr>
        <w:t>awareness</w:t>
      </w:r>
      <w:proofErr w:type="spellEnd"/>
      <w:r w:rsidRPr="00EF7B11">
        <w:rPr>
          <w:rFonts w:ascii="Palatino Linotype" w:hAnsi="Palatino Linotype"/>
          <w:i/>
          <w:iCs/>
        </w:rPr>
        <w:t xml:space="preserve"> </w:t>
      </w:r>
    </w:p>
    <w:p w14:paraId="7103E67B" w14:textId="31DD8BDD" w:rsidR="001232EF" w:rsidRPr="00EF7B11" w:rsidRDefault="001232EF" w:rsidP="00657E38">
      <w:pPr>
        <w:pStyle w:val="Corpotesto"/>
        <w:numPr>
          <w:ilvl w:val="0"/>
          <w:numId w:val="31"/>
        </w:numPr>
        <w:tabs>
          <w:tab w:val="left" w:pos="9072"/>
        </w:tabs>
        <w:spacing w:before="117"/>
        <w:jc w:val="both"/>
        <w:rPr>
          <w:rFonts w:ascii="Palatino Linotype" w:hAnsi="Palatino Linotype"/>
          <w:i/>
          <w:iCs/>
        </w:rPr>
      </w:pPr>
      <w:r w:rsidRPr="00EF7B11">
        <w:rPr>
          <w:rFonts w:ascii="Palatino Linotype" w:hAnsi="Palatino Linotype"/>
          <w:i/>
          <w:iCs/>
        </w:rPr>
        <w:t>L1.S15 - Servizi specialistici</w:t>
      </w:r>
    </w:p>
    <w:p w14:paraId="102C3A15" w14:textId="7EAEFD7C" w:rsidR="001E4C77" w:rsidRPr="00EF7B11" w:rsidRDefault="00F5164E" w:rsidP="00233787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/>
          <w:i/>
          <w:iCs/>
        </w:rPr>
      </w:pPr>
      <w:r w:rsidRPr="00EF7B11">
        <w:rPr>
          <w:rFonts w:ascii="Palatino Linotype" w:hAnsi="Palatino Linotype"/>
          <w:i/>
          <w:iCs/>
        </w:rPr>
        <w:t xml:space="preserve">Il valore complessivo massimo del contratto è </w:t>
      </w:r>
      <w:r w:rsidR="001128BA" w:rsidRPr="00EF7B11">
        <w:rPr>
          <w:rFonts w:ascii="Palatino Linotype" w:hAnsi="Palatino Linotype"/>
          <w:i/>
          <w:iCs/>
        </w:rPr>
        <w:t xml:space="preserve">16.004.617,30 </w:t>
      </w:r>
      <w:r w:rsidR="00CC6186" w:rsidRPr="00EF7B11">
        <w:rPr>
          <w:rFonts w:ascii="Palatino Linotype" w:hAnsi="Palatino Linotype"/>
          <w:i/>
          <w:iCs/>
        </w:rPr>
        <w:t>€ IVA</w:t>
      </w:r>
      <w:r w:rsidRPr="00EF7B11">
        <w:rPr>
          <w:rFonts w:ascii="Palatino Linotype" w:hAnsi="Palatino Linotype"/>
          <w:i/>
          <w:iCs/>
        </w:rPr>
        <w:t xml:space="preserve"> esclusa</w:t>
      </w:r>
      <w:r w:rsidR="00CC6186" w:rsidRPr="00EF7B11">
        <w:rPr>
          <w:rFonts w:ascii="Palatino Linotype" w:hAnsi="Palatino Linotype"/>
          <w:i/>
          <w:iCs/>
        </w:rPr>
        <w:t>.</w:t>
      </w:r>
    </w:p>
    <w:p w14:paraId="3DD50DF5" w14:textId="003D95F9" w:rsidR="00E11CA4" w:rsidRPr="00EF7B11" w:rsidRDefault="00E11CA4" w:rsidP="00233787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/>
          <w:i/>
          <w:iCs/>
        </w:rPr>
      </w:pPr>
      <w:r w:rsidRPr="00EF7B11">
        <w:rPr>
          <w:rFonts w:ascii="Palatino Linotype" w:hAnsi="Palatino Linotype"/>
          <w:i/>
          <w:iCs/>
        </w:rPr>
        <w:t xml:space="preserve">Al </w:t>
      </w:r>
      <w:r w:rsidR="001128BA" w:rsidRPr="00EF7B11">
        <w:rPr>
          <w:rFonts w:ascii="Palatino Linotype" w:hAnsi="Palatino Linotype"/>
          <w:i/>
          <w:iCs/>
        </w:rPr>
        <w:t>05</w:t>
      </w:r>
      <w:r w:rsidRPr="00EF7B11">
        <w:rPr>
          <w:rFonts w:ascii="Palatino Linotype" w:hAnsi="Palatino Linotype"/>
          <w:i/>
          <w:iCs/>
        </w:rPr>
        <w:t xml:space="preserve"> </w:t>
      </w:r>
      <w:proofErr w:type="gramStart"/>
      <w:r w:rsidR="001128BA" w:rsidRPr="00EF7B11">
        <w:rPr>
          <w:rFonts w:ascii="Palatino Linotype" w:hAnsi="Palatino Linotype"/>
          <w:i/>
          <w:iCs/>
        </w:rPr>
        <w:t>Marzo</w:t>
      </w:r>
      <w:proofErr w:type="gramEnd"/>
      <w:r w:rsidRPr="00EF7B11">
        <w:rPr>
          <w:rFonts w:ascii="Palatino Linotype" w:hAnsi="Palatino Linotype"/>
          <w:i/>
          <w:iCs/>
        </w:rPr>
        <w:t xml:space="preserve"> 202</w:t>
      </w:r>
      <w:r w:rsidR="001128BA" w:rsidRPr="00EF7B11">
        <w:rPr>
          <w:rFonts w:ascii="Palatino Linotype" w:hAnsi="Palatino Linotype"/>
          <w:i/>
          <w:iCs/>
        </w:rPr>
        <w:t>5</w:t>
      </w:r>
      <w:r w:rsidRPr="00EF7B11">
        <w:rPr>
          <w:rFonts w:ascii="Palatino Linotype" w:hAnsi="Palatino Linotype"/>
          <w:i/>
          <w:iCs/>
        </w:rPr>
        <w:t xml:space="preserve"> risultano liquidati</w:t>
      </w:r>
      <w:r w:rsidR="00CC6186" w:rsidRPr="00EF7B11">
        <w:rPr>
          <w:rFonts w:ascii="Palatino Linotype" w:hAnsi="Palatino Linotype"/>
          <w:i/>
          <w:iCs/>
        </w:rPr>
        <w:t xml:space="preserve"> </w:t>
      </w:r>
      <w:r w:rsidR="001128BA" w:rsidRPr="00EF7B11">
        <w:rPr>
          <w:rFonts w:ascii="Palatino Linotype" w:hAnsi="Palatino Linotype"/>
          <w:i/>
          <w:iCs/>
        </w:rPr>
        <w:t>dal</w:t>
      </w:r>
      <w:r w:rsidR="00FA150C" w:rsidRPr="00EF7B11">
        <w:rPr>
          <w:rFonts w:ascii="Palatino Linotype" w:hAnsi="Palatino Linotype"/>
          <w:i/>
          <w:iCs/>
        </w:rPr>
        <w:t xml:space="preserve"> precedente monitoraggio ulteriori 440.340,19 </w:t>
      </w:r>
      <w:r w:rsidR="00CC6186" w:rsidRPr="00EF7B11">
        <w:rPr>
          <w:rFonts w:ascii="Palatino Linotype" w:hAnsi="Palatino Linotype"/>
          <w:i/>
          <w:iCs/>
        </w:rPr>
        <w:t xml:space="preserve">€ IVA </w:t>
      </w:r>
      <w:r w:rsidR="00FA150C" w:rsidRPr="00EF7B11">
        <w:rPr>
          <w:rFonts w:ascii="Palatino Linotype" w:hAnsi="Palatino Linotype"/>
          <w:i/>
          <w:iCs/>
        </w:rPr>
        <w:t>inclusa</w:t>
      </w:r>
      <w:r w:rsidR="00CC6186" w:rsidRPr="00EF7B11">
        <w:rPr>
          <w:rFonts w:ascii="Palatino Linotype" w:hAnsi="Palatino Linotype"/>
          <w:i/>
          <w:iCs/>
        </w:rPr>
        <w:t>.</w:t>
      </w:r>
    </w:p>
    <w:p w14:paraId="71AF8606" w14:textId="77777777" w:rsidR="00E11CA4" w:rsidRPr="00EF7B11" w:rsidRDefault="00E11CA4" w:rsidP="00233787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/>
          <w:i/>
          <w:iCs/>
        </w:rPr>
      </w:pPr>
    </w:p>
    <w:p w14:paraId="0FA44F7F" w14:textId="46537706" w:rsidR="00474D52" w:rsidRPr="00EF7B11" w:rsidRDefault="00233787" w:rsidP="00474D52">
      <w:pPr>
        <w:pStyle w:val="Titolo1"/>
        <w:numPr>
          <w:ilvl w:val="0"/>
          <w:numId w:val="1"/>
        </w:numPr>
        <w:rPr>
          <w:rFonts w:ascii="Palatino Linotype" w:hAnsi="Palatino Linotype" w:cstheme="minorHAnsi"/>
        </w:rPr>
      </w:pPr>
      <w:bookmarkStart w:id="4" w:name="_Toc177383668"/>
      <w:r w:rsidRPr="00EF7B11">
        <w:rPr>
          <w:rFonts w:ascii="Palatino Linotype" w:hAnsi="Palatino Linotype" w:cstheme="minorHAnsi"/>
        </w:rPr>
        <w:t>O</w:t>
      </w:r>
      <w:r w:rsidR="007A38E5" w:rsidRPr="00EF7B11">
        <w:rPr>
          <w:rFonts w:ascii="Palatino Linotype" w:hAnsi="Palatino Linotype" w:cstheme="minorHAnsi"/>
        </w:rPr>
        <w:t>biettivi Contrattuali</w:t>
      </w:r>
      <w:bookmarkEnd w:id="4"/>
    </w:p>
    <w:p w14:paraId="0FAA919C" w14:textId="77777777" w:rsidR="00343E1E" w:rsidRPr="00EF7B11" w:rsidRDefault="00343E1E" w:rsidP="002803C2">
      <w:pPr>
        <w:jc w:val="both"/>
        <w:rPr>
          <w:rFonts w:ascii="Palatino Linotype" w:hAnsi="Palatino Linotype" w:cstheme="minorHAnsi"/>
          <w:sz w:val="24"/>
          <w:szCs w:val="24"/>
        </w:rPr>
      </w:pPr>
    </w:p>
    <w:tbl>
      <w:tblPr>
        <w:tblStyle w:val="Grigliatabella"/>
        <w:tblW w:w="10669" w:type="dxa"/>
        <w:jc w:val="center"/>
        <w:tblLook w:val="04A0" w:firstRow="1" w:lastRow="0" w:firstColumn="1" w:lastColumn="0" w:noHBand="0" w:noVBand="1"/>
      </w:tblPr>
      <w:tblGrid>
        <w:gridCol w:w="3067"/>
        <w:gridCol w:w="3350"/>
        <w:gridCol w:w="1554"/>
        <w:gridCol w:w="1255"/>
        <w:gridCol w:w="1443"/>
      </w:tblGrid>
      <w:tr w:rsidR="00F35A3D" w:rsidRPr="00EF7B11" w14:paraId="24E81F37" w14:textId="77777777" w:rsidTr="00702F84">
        <w:trPr>
          <w:jc w:val="center"/>
        </w:trPr>
        <w:tc>
          <w:tcPr>
            <w:tcW w:w="3114" w:type="dxa"/>
            <w:shd w:val="clear" w:color="auto" w:fill="D9E2F3" w:themeFill="accent1" w:themeFillTint="33"/>
            <w:vAlign w:val="center"/>
          </w:tcPr>
          <w:p w14:paraId="4E749364" w14:textId="04F5006D" w:rsidR="00F53C03" w:rsidRPr="00EF7B11" w:rsidRDefault="008B1F4B" w:rsidP="00E6324C">
            <w:pPr>
              <w:jc w:val="center"/>
              <w:rPr>
                <w:rFonts w:ascii="Palatino Linotype" w:hAnsi="Palatino Linotype" w:cstheme="minorHAnsi"/>
                <w:sz w:val="24"/>
                <w:szCs w:val="24"/>
              </w:rPr>
            </w:pPr>
            <w:r w:rsidRPr="00EF7B11">
              <w:rPr>
                <w:rFonts w:ascii="Palatino Linotype" w:hAnsi="Palatino Linotype" w:cstheme="minorHAnsi"/>
                <w:sz w:val="24"/>
                <w:szCs w:val="24"/>
              </w:rPr>
              <w:t>Servizio</w:t>
            </w:r>
          </w:p>
        </w:tc>
        <w:tc>
          <w:tcPr>
            <w:tcW w:w="3402" w:type="dxa"/>
            <w:shd w:val="clear" w:color="auto" w:fill="D9E2F3" w:themeFill="accent1" w:themeFillTint="33"/>
            <w:vAlign w:val="center"/>
          </w:tcPr>
          <w:p w14:paraId="694740C3" w14:textId="564BAEB7" w:rsidR="00F53C03" w:rsidRPr="00EF7B11" w:rsidRDefault="00F53C03" w:rsidP="008B1F4B">
            <w:pPr>
              <w:jc w:val="center"/>
              <w:rPr>
                <w:rFonts w:ascii="Palatino Linotype" w:hAnsi="Palatino Linotype" w:cstheme="minorHAnsi"/>
                <w:sz w:val="24"/>
                <w:szCs w:val="24"/>
              </w:rPr>
            </w:pPr>
            <w:proofErr w:type="spellStart"/>
            <w:r w:rsidRPr="00EF7B11">
              <w:rPr>
                <w:rFonts w:ascii="Palatino Linotype" w:hAnsi="Palatino Linotype" w:cstheme="minorHAnsi"/>
                <w:sz w:val="24"/>
                <w:szCs w:val="24"/>
              </w:rPr>
              <w:t>Descrizione</w:t>
            </w:r>
            <w:proofErr w:type="spellEnd"/>
          </w:p>
        </w:tc>
        <w:tc>
          <w:tcPr>
            <w:tcW w:w="1559" w:type="dxa"/>
            <w:shd w:val="clear" w:color="auto" w:fill="D9E2F3" w:themeFill="accent1" w:themeFillTint="33"/>
            <w:vAlign w:val="center"/>
          </w:tcPr>
          <w:p w14:paraId="6D8C6615" w14:textId="0AE7B271" w:rsidR="00F53C03" w:rsidRPr="00EF7B11" w:rsidRDefault="00F53C03" w:rsidP="008B1F4B">
            <w:pPr>
              <w:jc w:val="center"/>
              <w:rPr>
                <w:rFonts w:ascii="Palatino Linotype" w:hAnsi="Palatino Linotype" w:cstheme="minorHAnsi"/>
                <w:sz w:val="24"/>
                <w:szCs w:val="24"/>
              </w:rPr>
            </w:pPr>
            <w:r w:rsidRPr="00EF7B11">
              <w:rPr>
                <w:rFonts w:ascii="Palatino Linotype" w:hAnsi="Palatino Linotype" w:cstheme="minorHAnsi"/>
                <w:sz w:val="24"/>
                <w:szCs w:val="24"/>
              </w:rPr>
              <w:t xml:space="preserve">Valore </w:t>
            </w:r>
            <w:proofErr w:type="spellStart"/>
            <w:r w:rsidRPr="00EF7B11">
              <w:rPr>
                <w:rFonts w:ascii="Palatino Linotype" w:hAnsi="Palatino Linotype" w:cstheme="minorHAnsi"/>
                <w:sz w:val="24"/>
                <w:szCs w:val="24"/>
              </w:rPr>
              <w:t>economico</w:t>
            </w:r>
            <w:proofErr w:type="spellEnd"/>
          </w:p>
          <w:p w14:paraId="3E352D63" w14:textId="75B53ED0" w:rsidR="00F53C03" w:rsidRPr="00EF7B11" w:rsidRDefault="00F53C03" w:rsidP="008B1F4B">
            <w:pPr>
              <w:jc w:val="center"/>
              <w:rPr>
                <w:rFonts w:ascii="Palatino Linotype" w:hAnsi="Palatino Linotype" w:cstheme="minorHAnsi"/>
                <w:sz w:val="24"/>
                <w:szCs w:val="24"/>
              </w:rPr>
            </w:pPr>
            <w:r w:rsidRPr="00EF7B11">
              <w:rPr>
                <w:rFonts w:ascii="Palatino Linotype" w:hAnsi="Palatino Linotype" w:cstheme="minorHAnsi"/>
                <w:sz w:val="24"/>
                <w:szCs w:val="24"/>
              </w:rPr>
              <w:t>(Iva Esclusa)</w:t>
            </w:r>
          </w:p>
        </w:tc>
        <w:tc>
          <w:tcPr>
            <w:tcW w:w="1138" w:type="dxa"/>
            <w:shd w:val="clear" w:color="auto" w:fill="D9E2F3" w:themeFill="accent1" w:themeFillTint="33"/>
            <w:vAlign w:val="center"/>
          </w:tcPr>
          <w:p w14:paraId="191B0F40" w14:textId="2D5F0AB9" w:rsidR="00F53C03" w:rsidRPr="00EF7B11" w:rsidRDefault="00F53C03" w:rsidP="008B1F4B">
            <w:pPr>
              <w:jc w:val="center"/>
              <w:rPr>
                <w:rFonts w:ascii="Palatino Linotype" w:hAnsi="Palatino Linotype" w:cstheme="minorHAnsi"/>
                <w:sz w:val="24"/>
                <w:szCs w:val="24"/>
              </w:rPr>
            </w:pPr>
            <w:proofErr w:type="spellStart"/>
            <w:r w:rsidRPr="00EF7B11">
              <w:rPr>
                <w:rFonts w:ascii="Palatino Linotype" w:hAnsi="Palatino Linotype" w:cstheme="minorHAnsi"/>
                <w:sz w:val="24"/>
                <w:szCs w:val="24"/>
              </w:rPr>
              <w:t>Incidenza</w:t>
            </w:r>
            <w:proofErr w:type="spellEnd"/>
            <w:r w:rsidR="008B1F4B" w:rsidRPr="00EF7B11">
              <w:rPr>
                <w:rFonts w:ascii="Palatino Linotype" w:hAnsi="Palatino Linotype" w:cstheme="minorHAnsi"/>
                <w:sz w:val="24"/>
                <w:szCs w:val="24"/>
              </w:rPr>
              <w:t xml:space="preserve"> </w:t>
            </w:r>
            <w:r w:rsidRPr="00EF7B11">
              <w:rPr>
                <w:rFonts w:ascii="Palatino Linotype" w:hAnsi="Palatino Linotype" w:cstheme="minorHAnsi"/>
                <w:sz w:val="24"/>
                <w:szCs w:val="24"/>
              </w:rPr>
              <w:t>(%)</w:t>
            </w:r>
          </w:p>
        </w:tc>
        <w:tc>
          <w:tcPr>
            <w:tcW w:w="1456" w:type="dxa"/>
            <w:shd w:val="clear" w:color="auto" w:fill="D9E2F3" w:themeFill="accent1" w:themeFillTint="33"/>
            <w:vAlign w:val="center"/>
          </w:tcPr>
          <w:p w14:paraId="3E24CD63" w14:textId="77777777" w:rsidR="00F53C03" w:rsidRPr="00EF7B11" w:rsidRDefault="00F53C03" w:rsidP="008B1F4B">
            <w:pPr>
              <w:jc w:val="center"/>
              <w:rPr>
                <w:rFonts w:ascii="Palatino Linotype" w:hAnsi="Palatino Linotype" w:cstheme="minorHAnsi"/>
                <w:sz w:val="24"/>
                <w:szCs w:val="24"/>
              </w:rPr>
            </w:pPr>
            <w:r w:rsidRPr="00EF7B11">
              <w:rPr>
                <w:rFonts w:ascii="Palatino Linotype" w:hAnsi="Palatino Linotype" w:cstheme="minorHAnsi"/>
                <w:sz w:val="24"/>
                <w:szCs w:val="24"/>
              </w:rPr>
              <w:t>Stato</w:t>
            </w:r>
          </w:p>
        </w:tc>
      </w:tr>
      <w:tr w:rsidR="0031763D" w:rsidRPr="00EF7B11" w14:paraId="3B98A0CC" w14:textId="77777777" w:rsidTr="00702F84">
        <w:trPr>
          <w:trHeight w:val="1589"/>
          <w:jc w:val="center"/>
        </w:trPr>
        <w:tc>
          <w:tcPr>
            <w:tcW w:w="3114" w:type="dxa"/>
            <w:vAlign w:val="center"/>
          </w:tcPr>
          <w:p w14:paraId="7802490F" w14:textId="3A10F5D1" w:rsidR="0031763D" w:rsidRPr="00EF7B11" w:rsidRDefault="0031763D" w:rsidP="0031763D">
            <w:pPr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EF7B11">
              <w:rPr>
                <w:rFonts w:ascii="Palatino Linotype" w:hAnsi="Palatino Linotype"/>
              </w:rPr>
              <w:t>Sicurezza informatica</w:t>
            </w:r>
          </w:p>
        </w:tc>
        <w:tc>
          <w:tcPr>
            <w:tcW w:w="3402" w:type="dxa"/>
            <w:vAlign w:val="center"/>
          </w:tcPr>
          <w:p w14:paraId="0AB9BA9D" w14:textId="15F68ED3" w:rsidR="0031763D" w:rsidRPr="00EF7B11" w:rsidRDefault="0031763D" w:rsidP="0031763D">
            <w:p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EF7B11">
              <w:rPr>
                <w:rFonts w:ascii="Palatino Linotype" w:hAnsi="Palatino Linotype"/>
              </w:rPr>
              <w:t>Security Operation Center (SOC)</w:t>
            </w:r>
          </w:p>
        </w:tc>
        <w:tc>
          <w:tcPr>
            <w:tcW w:w="1559" w:type="dxa"/>
            <w:vAlign w:val="center"/>
          </w:tcPr>
          <w:p w14:paraId="1238DDBF" w14:textId="37BCB499" w:rsidR="0031763D" w:rsidRPr="00EF7B11" w:rsidRDefault="0031763D" w:rsidP="0031763D">
            <w:p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EF7B11">
              <w:rPr>
                <w:rFonts w:ascii="Palatino Linotype" w:hAnsi="Palatino Linotype"/>
              </w:rPr>
              <w:t>6.000.539,76 €</w:t>
            </w:r>
          </w:p>
        </w:tc>
        <w:tc>
          <w:tcPr>
            <w:tcW w:w="1138" w:type="dxa"/>
            <w:vAlign w:val="center"/>
          </w:tcPr>
          <w:p w14:paraId="2A9FB185" w14:textId="1C3347F5" w:rsidR="0031763D" w:rsidRPr="00EF7B11" w:rsidRDefault="00BF579F" w:rsidP="0031763D">
            <w:pPr>
              <w:jc w:val="both"/>
              <w:rPr>
                <w:rFonts w:ascii="Palatino Linotype" w:hAnsi="Palatino Linotype"/>
                <w:lang w:val="it-IT"/>
              </w:rPr>
            </w:pPr>
            <w:r w:rsidRPr="00EF7B11">
              <w:rPr>
                <w:rFonts w:ascii="Palatino Linotype" w:hAnsi="Palatino Linotype"/>
                <w:lang w:val="it-IT"/>
              </w:rPr>
              <w:t>30,88%</w:t>
            </w:r>
          </w:p>
        </w:tc>
        <w:tc>
          <w:tcPr>
            <w:tcW w:w="1456" w:type="dxa"/>
            <w:vAlign w:val="center"/>
          </w:tcPr>
          <w:p w14:paraId="4B69F995" w14:textId="06C521BB" w:rsidR="0031763D" w:rsidRPr="00EF7B11" w:rsidRDefault="006F12AC" w:rsidP="0031763D">
            <w:p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EF7B11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In linea</w:t>
            </w:r>
          </w:p>
        </w:tc>
      </w:tr>
      <w:tr w:rsidR="0031763D" w:rsidRPr="00EF7B11" w14:paraId="203C7A42" w14:textId="77777777" w:rsidTr="00702F84">
        <w:trPr>
          <w:trHeight w:val="890"/>
          <w:jc w:val="center"/>
        </w:trPr>
        <w:tc>
          <w:tcPr>
            <w:tcW w:w="3114" w:type="dxa"/>
            <w:vAlign w:val="center"/>
          </w:tcPr>
          <w:p w14:paraId="695D7984" w14:textId="53162EF2" w:rsidR="0031763D" w:rsidRPr="00EF7B11" w:rsidRDefault="0031763D" w:rsidP="0031763D">
            <w:pPr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EF7B11">
              <w:rPr>
                <w:rFonts w:ascii="Palatino Linotype" w:hAnsi="Palatino Linotype"/>
              </w:rPr>
              <w:t>Sicurezza informatica</w:t>
            </w:r>
          </w:p>
        </w:tc>
        <w:tc>
          <w:tcPr>
            <w:tcW w:w="3402" w:type="dxa"/>
            <w:vAlign w:val="center"/>
          </w:tcPr>
          <w:p w14:paraId="0C4ABD78" w14:textId="2ED1F7DD" w:rsidR="0031763D" w:rsidRPr="00EF7B11" w:rsidRDefault="0031763D" w:rsidP="0031763D">
            <w:p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EF7B11">
              <w:rPr>
                <w:rFonts w:ascii="Palatino Linotype" w:hAnsi="Palatino Linotype"/>
                <w:lang w:val="it-IT"/>
              </w:rPr>
              <w:t>Gestione continua delle vulnerabilità di sicurezza</w:t>
            </w:r>
          </w:p>
        </w:tc>
        <w:tc>
          <w:tcPr>
            <w:tcW w:w="1559" w:type="dxa"/>
            <w:vAlign w:val="center"/>
          </w:tcPr>
          <w:p w14:paraId="2A536050" w14:textId="6B62F167" w:rsidR="0031763D" w:rsidRPr="00EF7B11" w:rsidRDefault="0031763D" w:rsidP="0031763D">
            <w:p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EF7B11">
              <w:rPr>
                <w:rFonts w:ascii="Palatino Linotype" w:hAnsi="Palatino Linotype"/>
              </w:rPr>
              <w:t>79.920,00 €</w:t>
            </w:r>
          </w:p>
        </w:tc>
        <w:tc>
          <w:tcPr>
            <w:tcW w:w="1138" w:type="dxa"/>
            <w:vAlign w:val="center"/>
          </w:tcPr>
          <w:p w14:paraId="5BA2ADFC" w14:textId="46CA085E" w:rsidR="0031763D" w:rsidRPr="00EF7B11" w:rsidRDefault="00BF579F" w:rsidP="0031763D">
            <w:pPr>
              <w:jc w:val="both"/>
              <w:rPr>
                <w:rFonts w:ascii="Palatino Linotype" w:hAnsi="Palatino Linotype"/>
                <w:lang w:val="it-IT"/>
              </w:rPr>
            </w:pPr>
            <w:r w:rsidRPr="00EF7B11">
              <w:rPr>
                <w:rFonts w:ascii="Palatino Linotype" w:hAnsi="Palatino Linotype"/>
                <w:lang w:val="it-IT"/>
              </w:rPr>
              <w:t>0,41%</w:t>
            </w:r>
          </w:p>
        </w:tc>
        <w:tc>
          <w:tcPr>
            <w:tcW w:w="1456" w:type="dxa"/>
            <w:vAlign w:val="center"/>
          </w:tcPr>
          <w:p w14:paraId="0AF97CFC" w14:textId="7CA55681" w:rsidR="0031763D" w:rsidRPr="00EF7B11" w:rsidRDefault="00602428" w:rsidP="0031763D">
            <w:p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EF7B11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Chiuso</w:t>
            </w:r>
          </w:p>
        </w:tc>
      </w:tr>
      <w:tr w:rsidR="0031763D" w:rsidRPr="00EF7B11" w14:paraId="79924553" w14:textId="77777777" w:rsidTr="00702F84">
        <w:trPr>
          <w:trHeight w:val="890"/>
          <w:jc w:val="center"/>
        </w:trPr>
        <w:tc>
          <w:tcPr>
            <w:tcW w:w="3114" w:type="dxa"/>
            <w:vAlign w:val="center"/>
          </w:tcPr>
          <w:p w14:paraId="5093C58F" w14:textId="4936D594" w:rsidR="0031763D" w:rsidRPr="00EF7B11" w:rsidRDefault="0031763D" w:rsidP="0031763D">
            <w:pPr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EF7B11">
              <w:rPr>
                <w:rFonts w:ascii="Palatino Linotype" w:hAnsi="Palatino Linotype"/>
              </w:rPr>
              <w:t>Sicurezza informatica</w:t>
            </w:r>
          </w:p>
        </w:tc>
        <w:tc>
          <w:tcPr>
            <w:tcW w:w="3402" w:type="dxa"/>
            <w:vAlign w:val="center"/>
          </w:tcPr>
          <w:p w14:paraId="500EEA65" w14:textId="481EB080" w:rsidR="0031763D" w:rsidRPr="00EF7B11" w:rsidRDefault="0031763D" w:rsidP="0031763D">
            <w:p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EF7B11">
              <w:rPr>
                <w:rFonts w:ascii="Palatino Linotype" w:hAnsi="Palatino Linotype"/>
                <w:lang w:val="it-IT"/>
              </w:rPr>
              <w:t>Protezione degli end-point – postazioni lavoro</w:t>
            </w:r>
          </w:p>
        </w:tc>
        <w:tc>
          <w:tcPr>
            <w:tcW w:w="1559" w:type="dxa"/>
            <w:vAlign w:val="center"/>
          </w:tcPr>
          <w:p w14:paraId="674310A9" w14:textId="57216F5C" w:rsidR="0031763D" w:rsidRPr="00EF7B11" w:rsidRDefault="0031763D" w:rsidP="0031763D">
            <w:p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EF7B11">
              <w:rPr>
                <w:rFonts w:ascii="Palatino Linotype" w:hAnsi="Palatino Linotype"/>
              </w:rPr>
              <w:t>5.015.843,28 €</w:t>
            </w:r>
          </w:p>
        </w:tc>
        <w:tc>
          <w:tcPr>
            <w:tcW w:w="1138" w:type="dxa"/>
            <w:vAlign w:val="center"/>
          </w:tcPr>
          <w:p w14:paraId="12E319C9" w14:textId="24C83CF7" w:rsidR="0031763D" w:rsidRPr="00EF7B11" w:rsidRDefault="00BF579F" w:rsidP="0031763D">
            <w:pPr>
              <w:jc w:val="both"/>
              <w:rPr>
                <w:rFonts w:ascii="Palatino Linotype" w:hAnsi="Palatino Linotype"/>
                <w:lang w:val="it-IT"/>
              </w:rPr>
            </w:pPr>
            <w:r w:rsidRPr="00EF7B11">
              <w:rPr>
                <w:rFonts w:ascii="Palatino Linotype" w:hAnsi="Palatino Linotype"/>
                <w:lang w:val="it-IT"/>
              </w:rPr>
              <w:t>25,82%</w:t>
            </w:r>
          </w:p>
        </w:tc>
        <w:tc>
          <w:tcPr>
            <w:tcW w:w="1456" w:type="dxa"/>
            <w:vAlign w:val="center"/>
          </w:tcPr>
          <w:p w14:paraId="2D60E732" w14:textId="71AACBF4" w:rsidR="0031763D" w:rsidRPr="00EF7B11" w:rsidRDefault="00702F84" w:rsidP="0031763D">
            <w:p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EF7B11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In linea</w:t>
            </w:r>
          </w:p>
        </w:tc>
      </w:tr>
      <w:tr w:rsidR="0031763D" w:rsidRPr="00EF7B11" w14:paraId="0F25B3EB" w14:textId="77777777" w:rsidTr="00702F84">
        <w:trPr>
          <w:trHeight w:val="890"/>
          <w:jc w:val="center"/>
        </w:trPr>
        <w:tc>
          <w:tcPr>
            <w:tcW w:w="3114" w:type="dxa"/>
            <w:vAlign w:val="center"/>
          </w:tcPr>
          <w:p w14:paraId="6E81CFC7" w14:textId="764AB3A1" w:rsidR="0031763D" w:rsidRPr="00EF7B11" w:rsidRDefault="0031763D" w:rsidP="0031763D">
            <w:pPr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EF7B11">
              <w:rPr>
                <w:rFonts w:ascii="Palatino Linotype" w:hAnsi="Palatino Linotype"/>
              </w:rPr>
              <w:t>Sicurezza informatica</w:t>
            </w:r>
          </w:p>
        </w:tc>
        <w:tc>
          <w:tcPr>
            <w:tcW w:w="3402" w:type="dxa"/>
            <w:vAlign w:val="center"/>
          </w:tcPr>
          <w:p w14:paraId="050CE641" w14:textId="5C6608D2" w:rsidR="0031763D" w:rsidRPr="00EF7B11" w:rsidRDefault="0031763D" w:rsidP="0031763D">
            <w:p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EF7B11">
              <w:rPr>
                <w:rFonts w:ascii="Palatino Linotype" w:hAnsi="Palatino Linotype"/>
                <w:lang w:val="it-IT"/>
              </w:rPr>
              <w:t>Protezione degli end-point (Portali)</w:t>
            </w:r>
          </w:p>
        </w:tc>
        <w:tc>
          <w:tcPr>
            <w:tcW w:w="1559" w:type="dxa"/>
            <w:vAlign w:val="center"/>
          </w:tcPr>
          <w:p w14:paraId="5AEA00E3" w14:textId="71B47C2C" w:rsidR="0031763D" w:rsidRPr="00EF7B11" w:rsidRDefault="0031763D" w:rsidP="0031763D">
            <w:p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EF7B11">
              <w:rPr>
                <w:rFonts w:ascii="Palatino Linotype" w:hAnsi="Palatino Linotype"/>
              </w:rPr>
              <w:t>324.918,72 €</w:t>
            </w:r>
          </w:p>
        </w:tc>
        <w:tc>
          <w:tcPr>
            <w:tcW w:w="1138" w:type="dxa"/>
            <w:vAlign w:val="center"/>
          </w:tcPr>
          <w:p w14:paraId="5E30E3EC" w14:textId="5DCFC82A" w:rsidR="0031763D" w:rsidRPr="00EF7B11" w:rsidRDefault="00BF579F" w:rsidP="00BF579F">
            <w:pPr>
              <w:widowControl/>
              <w:autoSpaceDE/>
              <w:autoSpaceDN/>
              <w:jc w:val="both"/>
              <w:rPr>
                <w:rFonts w:ascii="Palatino Linotype" w:hAnsi="Palatino Linotype"/>
                <w:color w:val="000000"/>
              </w:rPr>
            </w:pPr>
            <w:r w:rsidRPr="00EF7B11">
              <w:rPr>
                <w:rFonts w:ascii="Palatino Linotype" w:hAnsi="Palatino Linotype"/>
                <w:color w:val="000000"/>
              </w:rPr>
              <w:t>1,67%</w:t>
            </w:r>
          </w:p>
        </w:tc>
        <w:tc>
          <w:tcPr>
            <w:tcW w:w="1456" w:type="dxa"/>
            <w:vAlign w:val="center"/>
          </w:tcPr>
          <w:p w14:paraId="14A4BE50" w14:textId="7D6241DE" w:rsidR="0031763D" w:rsidRPr="00EF7B11" w:rsidRDefault="00602428" w:rsidP="0031763D">
            <w:p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EF7B11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Chiuso</w:t>
            </w:r>
          </w:p>
        </w:tc>
      </w:tr>
      <w:tr w:rsidR="0031763D" w:rsidRPr="00EF7B11" w14:paraId="56BAF531" w14:textId="77777777" w:rsidTr="00702F84">
        <w:trPr>
          <w:trHeight w:val="890"/>
          <w:jc w:val="center"/>
        </w:trPr>
        <w:tc>
          <w:tcPr>
            <w:tcW w:w="3114" w:type="dxa"/>
            <w:vAlign w:val="center"/>
          </w:tcPr>
          <w:p w14:paraId="44ADB651" w14:textId="7606CBE6" w:rsidR="0031763D" w:rsidRPr="00EF7B11" w:rsidRDefault="0031763D" w:rsidP="0031763D">
            <w:pPr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EF7B11">
              <w:rPr>
                <w:rFonts w:ascii="Palatino Linotype" w:hAnsi="Palatino Linotype"/>
              </w:rPr>
              <w:t>Sicurezza informatica</w:t>
            </w:r>
          </w:p>
        </w:tc>
        <w:tc>
          <w:tcPr>
            <w:tcW w:w="3402" w:type="dxa"/>
            <w:vAlign w:val="center"/>
          </w:tcPr>
          <w:p w14:paraId="5738186B" w14:textId="516D56D3" w:rsidR="0031763D" w:rsidRPr="00EF7B11" w:rsidRDefault="0031763D" w:rsidP="0031763D">
            <w:p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EF7B11">
              <w:rPr>
                <w:rFonts w:ascii="Palatino Linotype" w:hAnsi="Palatino Linotype"/>
                <w:lang w:val="it-IT"/>
              </w:rPr>
              <w:t xml:space="preserve">Servizio di Formazione e Security </w:t>
            </w:r>
            <w:proofErr w:type="spellStart"/>
            <w:r w:rsidRPr="00EF7B11">
              <w:rPr>
                <w:rFonts w:ascii="Palatino Linotype" w:hAnsi="Palatino Linotype"/>
                <w:lang w:val="it-IT"/>
              </w:rPr>
              <w:t>awareness</w:t>
            </w:r>
            <w:proofErr w:type="spellEnd"/>
          </w:p>
        </w:tc>
        <w:tc>
          <w:tcPr>
            <w:tcW w:w="1559" w:type="dxa"/>
            <w:vAlign w:val="center"/>
          </w:tcPr>
          <w:p w14:paraId="1E0D964B" w14:textId="142F333B" w:rsidR="0031763D" w:rsidRPr="00EF7B11" w:rsidRDefault="0031763D" w:rsidP="0031763D">
            <w:p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EF7B11">
              <w:rPr>
                <w:rFonts w:ascii="Palatino Linotype" w:hAnsi="Palatino Linotype"/>
              </w:rPr>
              <w:t>982.443,00 €</w:t>
            </w:r>
          </w:p>
        </w:tc>
        <w:tc>
          <w:tcPr>
            <w:tcW w:w="1138" w:type="dxa"/>
            <w:vAlign w:val="center"/>
          </w:tcPr>
          <w:p w14:paraId="0A4B716C" w14:textId="22C796E0" w:rsidR="0031763D" w:rsidRPr="00EF7B11" w:rsidRDefault="00BF579F" w:rsidP="0031763D">
            <w:pPr>
              <w:jc w:val="both"/>
              <w:rPr>
                <w:rFonts w:ascii="Palatino Linotype" w:hAnsi="Palatino Linotype"/>
                <w:lang w:val="it-IT"/>
              </w:rPr>
            </w:pPr>
            <w:r w:rsidRPr="00EF7B11">
              <w:rPr>
                <w:rFonts w:ascii="Palatino Linotype" w:hAnsi="Palatino Linotype"/>
                <w:lang w:val="it-IT"/>
              </w:rPr>
              <w:t>5,06%</w:t>
            </w:r>
          </w:p>
        </w:tc>
        <w:tc>
          <w:tcPr>
            <w:tcW w:w="1456" w:type="dxa"/>
            <w:vAlign w:val="center"/>
          </w:tcPr>
          <w:p w14:paraId="0B4AFC3A" w14:textId="2CA3A49A" w:rsidR="0031763D" w:rsidRPr="00EF7B11" w:rsidRDefault="006F12AC" w:rsidP="0031763D">
            <w:p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EF7B11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In linea</w:t>
            </w:r>
          </w:p>
        </w:tc>
      </w:tr>
      <w:tr w:rsidR="0031763D" w:rsidRPr="00EF7B11" w14:paraId="603B08B1" w14:textId="77777777" w:rsidTr="00702F84">
        <w:trPr>
          <w:trHeight w:val="890"/>
          <w:jc w:val="center"/>
        </w:trPr>
        <w:tc>
          <w:tcPr>
            <w:tcW w:w="3114" w:type="dxa"/>
            <w:vAlign w:val="center"/>
          </w:tcPr>
          <w:p w14:paraId="0E5CB613" w14:textId="4A0E3754" w:rsidR="0031763D" w:rsidRPr="00EF7B11" w:rsidRDefault="0031763D" w:rsidP="0031763D">
            <w:pPr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EF7B11">
              <w:rPr>
                <w:rFonts w:ascii="Palatino Linotype" w:hAnsi="Palatino Linotype"/>
              </w:rPr>
              <w:lastRenderedPageBreak/>
              <w:t>Sicurezza informatica</w:t>
            </w:r>
          </w:p>
        </w:tc>
        <w:tc>
          <w:tcPr>
            <w:tcW w:w="3402" w:type="dxa"/>
            <w:vAlign w:val="center"/>
          </w:tcPr>
          <w:p w14:paraId="15C19EC4" w14:textId="6AA8C420" w:rsidR="0031763D" w:rsidRPr="00EF7B11" w:rsidRDefault="0031763D" w:rsidP="0031763D">
            <w:p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EF7B11">
              <w:rPr>
                <w:rFonts w:ascii="Palatino Linotype" w:hAnsi="Palatino Linotype"/>
              </w:rPr>
              <w:t xml:space="preserve">Servizi </w:t>
            </w:r>
            <w:proofErr w:type="spellStart"/>
            <w:r w:rsidRPr="00EF7B11">
              <w:rPr>
                <w:rFonts w:ascii="Palatino Linotype" w:hAnsi="Palatino Linotype"/>
              </w:rPr>
              <w:t>specialistici</w:t>
            </w:r>
            <w:proofErr w:type="spellEnd"/>
          </w:p>
        </w:tc>
        <w:tc>
          <w:tcPr>
            <w:tcW w:w="1559" w:type="dxa"/>
            <w:vAlign w:val="center"/>
          </w:tcPr>
          <w:p w14:paraId="3FF490F5" w14:textId="2B6DD253" w:rsidR="0031763D" w:rsidRPr="00EF7B11" w:rsidRDefault="0031763D" w:rsidP="0031763D">
            <w:p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EF7B11">
              <w:rPr>
                <w:rFonts w:ascii="Palatino Linotype" w:hAnsi="Palatino Linotype"/>
              </w:rPr>
              <w:t>138.650,00 €</w:t>
            </w:r>
          </w:p>
        </w:tc>
        <w:tc>
          <w:tcPr>
            <w:tcW w:w="1138" w:type="dxa"/>
            <w:vAlign w:val="center"/>
          </w:tcPr>
          <w:p w14:paraId="2469D2FC" w14:textId="17D8EF5D" w:rsidR="0031763D" w:rsidRPr="00EF7B11" w:rsidRDefault="00A1634B" w:rsidP="0031763D">
            <w:pPr>
              <w:jc w:val="both"/>
              <w:rPr>
                <w:rFonts w:ascii="Palatino Linotype" w:hAnsi="Palatino Linotype"/>
                <w:lang w:val="it-IT"/>
              </w:rPr>
            </w:pPr>
            <w:r w:rsidRPr="00EF7B11">
              <w:rPr>
                <w:rFonts w:ascii="Palatino Linotype" w:hAnsi="Palatino Linotype"/>
                <w:lang w:val="it-IT"/>
              </w:rPr>
              <w:t>0,71%</w:t>
            </w:r>
          </w:p>
        </w:tc>
        <w:tc>
          <w:tcPr>
            <w:tcW w:w="1456" w:type="dxa"/>
            <w:vAlign w:val="center"/>
          </w:tcPr>
          <w:p w14:paraId="0ACFC812" w14:textId="3B4F4936" w:rsidR="0031763D" w:rsidRPr="00EF7B11" w:rsidRDefault="00602428" w:rsidP="0031763D">
            <w:p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EF7B11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Chiuso</w:t>
            </w:r>
          </w:p>
        </w:tc>
      </w:tr>
      <w:tr w:rsidR="00A00D34" w:rsidRPr="00EF7B11" w14:paraId="3A23EB2D" w14:textId="77777777" w:rsidTr="00702F84">
        <w:trPr>
          <w:trHeight w:val="890"/>
          <w:jc w:val="center"/>
        </w:trPr>
        <w:tc>
          <w:tcPr>
            <w:tcW w:w="3114" w:type="dxa"/>
            <w:vAlign w:val="center"/>
          </w:tcPr>
          <w:p w14:paraId="5085CF74" w14:textId="1BE884AE" w:rsidR="00A00D34" w:rsidRPr="00EF7B11" w:rsidRDefault="00A00D34" w:rsidP="00A00D34">
            <w:pPr>
              <w:rPr>
                <w:rFonts w:ascii="Palatino Linotype" w:hAnsi="Palatino Linotype" w:cstheme="minorHAnsi"/>
                <w:sz w:val="24"/>
                <w:szCs w:val="24"/>
              </w:rPr>
            </w:pPr>
            <w:r w:rsidRPr="00EF7B11">
              <w:rPr>
                <w:rFonts w:ascii="Palatino Linotype" w:hAnsi="Palatino Linotype"/>
              </w:rPr>
              <w:t>Sicurezza informatica</w:t>
            </w:r>
          </w:p>
        </w:tc>
        <w:tc>
          <w:tcPr>
            <w:tcW w:w="3402" w:type="dxa"/>
            <w:vAlign w:val="center"/>
          </w:tcPr>
          <w:p w14:paraId="387476FF" w14:textId="1D5FAA2F" w:rsidR="00A00D34" w:rsidRPr="00EF7B11" w:rsidRDefault="00A00D34" w:rsidP="00A00D34">
            <w:pPr>
              <w:jc w:val="both"/>
              <w:rPr>
                <w:rFonts w:ascii="Palatino Linotype" w:hAnsi="Palatino Linotype" w:cstheme="minorHAnsi"/>
                <w:sz w:val="24"/>
                <w:szCs w:val="24"/>
              </w:rPr>
            </w:pPr>
            <w:r w:rsidRPr="00EF7B11">
              <w:rPr>
                <w:rFonts w:ascii="Palatino Linotype" w:hAnsi="Palatino Linotype"/>
              </w:rPr>
              <w:t xml:space="preserve">Servizi </w:t>
            </w:r>
            <w:proofErr w:type="spellStart"/>
            <w:r w:rsidRPr="00EF7B11">
              <w:rPr>
                <w:rFonts w:ascii="Palatino Linotype" w:hAnsi="Palatino Linotype"/>
              </w:rPr>
              <w:t>specialistici</w:t>
            </w:r>
            <w:proofErr w:type="spellEnd"/>
          </w:p>
        </w:tc>
        <w:tc>
          <w:tcPr>
            <w:tcW w:w="1559" w:type="dxa"/>
            <w:vAlign w:val="center"/>
          </w:tcPr>
          <w:p w14:paraId="6705F704" w14:textId="763BBEE1" w:rsidR="00A00D34" w:rsidRPr="00EF7B11" w:rsidRDefault="00A00D34" w:rsidP="00A00D34">
            <w:pPr>
              <w:jc w:val="both"/>
              <w:rPr>
                <w:rFonts w:ascii="Palatino Linotype" w:hAnsi="Palatino Linotype" w:cstheme="minorHAnsi"/>
                <w:sz w:val="24"/>
                <w:szCs w:val="24"/>
              </w:rPr>
            </w:pPr>
            <w:r w:rsidRPr="00EF7B11">
              <w:rPr>
                <w:rFonts w:ascii="Palatino Linotype" w:hAnsi="Palatino Linotype"/>
              </w:rPr>
              <w:t>411.250,00 €</w:t>
            </w:r>
          </w:p>
        </w:tc>
        <w:tc>
          <w:tcPr>
            <w:tcW w:w="1138" w:type="dxa"/>
            <w:vAlign w:val="center"/>
          </w:tcPr>
          <w:p w14:paraId="6AE2413F" w14:textId="6EA1813A" w:rsidR="00A00D34" w:rsidRPr="00EF7B11" w:rsidRDefault="00A1634B" w:rsidP="00A00D34">
            <w:pPr>
              <w:jc w:val="both"/>
              <w:rPr>
                <w:rFonts w:ascii="Palatino Linotype" w:hAnsi="Palatino Linotype"/>
              </w:rPr>
            </w:pPr>
            <w:r w:rsidRPr="00EF7B11">
              <w:rPr>
                <w:rFonts w:ascii="Palatino Linotype" w:hAnsi="Palatino Linotype"/>
              </w:rPr>
              <w:t>2,12%</w:t>
            </w:r>
          </w:p>
        </w:tc>
        <w:tc>
          <w:tcPr>
            <w:tcW w:w="1456" w:type="dxa"/>
            <w:vAlign w:val="center"/>
          </w:tcPr>
          <w:p w14:paraId="04EE0434" w14:textId="301C58CD" w:rsidR="00A00D34" w:rsidRPr="00EF7B11" w:rsidRDefault="00702F84" w:rsidP="00A00D34">
            <w:pPr>
              <w:jc w:val="both"/>
              <w:rPr>
                <w:rFonts w:ascii="Palatino Linotype" w:hAnsi="Palatino Linotype" w:cstheme="minorHAnsi"/>
                <w:sz w:val="24"/>
                <w:szCs w:val="24"/>
              </w:rPr>
            </w:pPr>
            <w:proofErr w:type="spellStart"/>
            <w:r w:rsidRPr="00EF7B11">
              <w:rPr>
                <w:rFonts w:ascii="Palatino Linotype" w:hAnsi="Palatino Linotype" w:cstheme="minorHAnsi"/>
                <w:sz w:val="24"/>
                <w:szCs w:val="24"/>
              </w:rPr>
              <w:t>chiuso</w:t>
            </w:r>
            <w:proofErr w:type="spellEnd"/>
          </w:p>
        </w:tc>
      </w:tr>
      <w:tr w:rsidR="00A00D34" w:rsidRPr="00EF7B11" w14:paraId="73DE36A1" w14:textId="77777777" w:rsidTr="00702F84">
        <w:trPr>
          <w:trHeight w:val="890"/>
          <w:jc w:val="center"/>
        </w:trPr>
        <w:tc>
          <w:tcPr>
            <w:tcW w:w="3114" w:type="dxa"/>
            <w:vAlign w:val="center"/>
          </w:tcPr>
          <w:p w14:paraId="3952E478" w14:textId="4D1150A8" w:rsidR="00A00D34" w:rsidRPr="00EF7B11" w:rsidRDefault="00A00D34" w:rsidP="00A00D34">
            <w:pPr>
              <w:rPr>
                <w:rFonts w:ascii="Palatino Linotype" w:hAnsi="Palatino Linotype" w:cstheme="minorHAnsi"/>
                <w:sz w:val="24"/>
                <w:szCs w:val="24"/>
              </w:rPr>
            </w:pPr>
            <w:r w:rsidRPr="00EF7B11">
              <w:rPr>
                <w:rFonts w:ascii="Palatino Linotype" w:hAnsi="Palatino Linotype"/>
              </w:rPr>
              <w:t>Sicurezza informatica</w:t>
            </w:r>
          </w:p>
        </w:tc>
        <w:tc>
          <w:tcPr>
            <w:tcW w:w="3402" w:type="dxa"/>
            <w:vAlign w:val="center"/>
          </w:tcPr>
          <w:p w14:paraId="3C13A264" w14:textId="7A1095FA" w:rsidR="00A00D34" w:rsidRPr="00EF7B11" w:rsidRDefault="00A00D34" w:rsidP="00A00D34">
            <w:pPr>
              <w:jc w:val="both"/>
              <w:rPr>
                <w:rFonts w:ascii="Palatino Linotype" w:hAnsi="Palatino Linotype" w:cstheme="minorHAnsi"/>
                <w:sz w:val="24"/>
                <w:szCs w:val="24"/>
              </w:rPr>
            </w:pPr>
            <w:r w:rsidRPr="00EF7B11">
              <w:rPr>
                <w:rFonts w:ascii="Palatino Linotype" w:hAnsi="Palatino Linotype"/>
              </w:rPr>
              <w:t xml:space="preserve">Servizi </w:t>
            </w:r>
            <w:proofErr w:type="spellStart"/>
            <w:r w:rsidRPr="00EF7B11">
              <w:rPr>
                <w:rFonts w:ascii="Palatino Linotype" w:hAnsi="Palatino Linotype"/>
              </w:rPr>
              <w:t>specialistici</w:t>
            </w:r>
            <w:proofErr w:type="spellEnd"/>
          </w:p>
        </w:tc>
        <w:tc>
          <w:tcPr>
            <w:tcW w:w="1559" w:type="dxa"/>
            <w:vAlign w:val="center"/>
          </w:tcPr>
          <w:p w14:paraId="5849A527" w14:textId="1264E94D" w:rsidR="00A00D34" w:rsidRPr="00EF7B11" w:rsidRDefault="00A00D34" w:rsidP="00A00D34">
            <w:pPr>
              <w:jc w:val="both"/>
              <w:rPr>
                <w:rFonts w:ascii="Palatino Linotype" w:hAnsi="Palatino Linotype" w:cstheme="minorHAnsi"/>
                <w:sz w:val="24"/>
                <w:szCs w:val="24"/>
              </w:rPr>
            </w:pPr>
            <w:r w:rsidRPr="00EF7B11">
              <w:rPr>
                <w:rFonts w:ascii="Palatino Linotype" w:hAnsi="Palatino Linotype"/>
              </w:rPr>
              <w:t>89.535,00 €</w:t>
            </w:r>
          </w:p>
        </w:tc>
        <w:tc>
          <w:tcPr>
            <w:tcW w:w="1138" w:type="dxa"/>
            <w:vAlign w:val="center"/>
          </w:tcPr>
          <w:p w14:paraId="1C51A64E" w14:textId="2C48EDD8" w:rsidR="00A00D34" w:rsidRPr="00EF7B11" w:rsidRDefault="00A1634B" w:rsidP="00A00D34">
            <w:pPr>
              <w:jc w:val="both"/>
              <w:rPr>
                <w:rFonts w:ascii="Palatino Linotype" w:hAnsi="Palatino Linotype"/>
              </w:rPr>
            </w:pPr>
            <w:r w:rsidRPr="00EF7B11">
              <w:rPr>
                <w:rFonts w:ascii="Palatino Linotype" w:hAnsi="Palatino Linotype"/>
              </w:rPr>
              <w:t>0,46%</w:t>
            </w:r>
          </w:p>
        </w:tc>
        <w:tc>
          <w:tcPr>
            <w:tcW w:w="1456" w:type="dxa"/>
            <w:vAlign w:val="center"/>
          </w:tcPr>
          <w:p w14:paraId="0365CFB6" w14:textId="43987633" w:rsidR="00A00D34" w:rsidRPr="00EF7B11" w:rsidRDefault="00702F84" w:rsidP="00A00D34">
            <w:pPr>
              <w:jc w:val="both"/>
              <w:rPr>
                <w:rFonts w:ascii="Palatino Linotype" w:hAnsi="Palatino Linotype" w:cstheme="minorHAnsi"/>
                <w:sz w:val="24"/>
                <w:szCs w:val="24"/>
              </w:rPr>
            </w:pPr>
            <w:proofErr w:type="spellStart"/>
            <w:r w:rsidRPr="00EF7B11">
              <w:rPr>
                <w:rFonts w:ascii="Palatino Linotype" w:hAnsi="Palatino Linotype" w:cstheme="minorHAnsi"/>
                <w:sz w:val="24"/>
                <w:szCs w:val="24"/>
              </w:rPr>
              <w:t>chiuso</w:t>
            </w:r>
            <w:proofErr w:type="spellEnd"/>
          </w:p>
        </w:tc>
      </w:tr>
      <w:tr w:rsidR="00A00D34" w:rsidRPr="00EF7B11" w14:paraId="06C71DD6" w14:textId="77777777" w:rsidTr="00702F84">
        <w:trPr>
          <w:trHeight w:val="890"/>
          <w:jc w:val="center"/>
        </w:trPr>
        <w:tc>
          <w:tcPr>
            <w:tcW w:w="3114" w:type="dxa"/>
            <w:vAlign w:val="center"/>
          </w:tcPr>
          <w:p w14:paraId="389577CA" w14:textId="159BD0EE" w:rsidR="00A00D34" w:rsidRPr="00EF7B11" w:rsidRDefault="00A00D34" w:rsidP="00A00D34">
            <w:pPr>
              <w:rPr>
                <w:rFonts w:ascii="Palatino Linotype" w:hAnsi="Palatino Linotype" w:cstheme="minorHAnsi"/>
                <w:sz w:val="24"/>
                <w:szCs w:val="24"/>
              </w:rPr>
            </w:pPr>
            <w:r w:rsidRPr="00EF7B11">
              <w:rPr>
                <w:rFonts w:ascii="Palatino Linotype" w:hAnsi="Palatino Linotype"/>
              </w:rPr>
              <w:t>Sicurezza informatica</w:t>
            </w:r>
          </w:p>
        </w:tc>
        <w:tc>
          <w:tcPr>
            <w:tcW w:w="3402" w:type="dxa"/>
            <w:vAlign w:val="center"/>
          </w:tcPr>
          <w:p w14:paraId="59214192" w14:textId="69568DE8" w:rsidR="00A00D34" w:rsidRPr="00EF7B11" w:rsidRDefault="00A00D34" w:rsidP="00A00D34">
            <w:pPr>
              <w:jc w:val="both"/>
              <w:rPr>
                <w:rFonts w:ascii="Palatino Linotype" w:hAnsi="Palatino Linotype" w:cstheme="minorHAnsi"/>
                <w:sz w:val="24"/>
                <w:szCs w:val="24"/>
              </w:rPr>
            </w:pPr>
            <w:r w:rsidRPr="00EF7B11">
              <w:rPr>
                <w:rFonts w:ascii="Palatino Linotype" w:hAnsi="Palatino Linotype"/>
              </w:rPr>
              <w:t xml:space="preserve">Servizi </w:t>
            </w:r>
            <w:proofErr w:type="spellStart"/>
            <w:r w:rsidRPr="00EF7B11">
              <w:rPr>
                <w:rFonts w:ascii="Palatino Linotype" w:hAnsi="Palatino Linotype"/>
              </w:rPr>
              <w:t>specialistici</w:t>
            </w:r>
            <w:proofErr w:type="spellEnd"/>
            <w:r w:rsidRPr="00EF7B11">
              <w:rPr>
                <w:rFonts w:ascii="Palatino Linotype" w:hAnsi="Palatino Linotype"/>
              </w:rPr>
              <w:t xml:space="preserve"> (Portal)</w:t>
            </w:r>
          </w:p>
        </w:tc>
        <w:tc>
          <w:tcPr>
            <w:tcW w:w="1559" w:type="dxa"/>
            <w:vAlign w:val="center"/>
          </w:tcPr>
          <w:p w14:paraId="6BDD58ED" w14:textId="654392C9" w:rsidR="00A00D34" w:rsidRPr="00EF7B11" w:rsidRDefault="00FA150C" w:rsidP="00A00D34">
            <w:pPr>
              <w:jc w:val="both"/>
              <w:rPr>
                <w:rFonts w:ascii="Palatino Linotype" w:hAnsi="Palatino Linotype" w:cstheme="minorHAnsi"/>
                <w:sz w:val="24"/>
                <w:szCs w:val="24"/>
              </w:rPr>
            </w:pPr>
            <w:r w:rsidRPr="00EF7B11">
              <w:rPr>
                <w:rFonts w:ascii="Palatino Linotype" w:hAnsi="Palatino Linotype"/>
              </w:rPr>
              <w:t xml:space="preserve">2.602.124,63 </w:t>
            </w:r>
            <w:r w:rsidR="00A00D34" w:rsidRPr="00EF7B11">
              <w:rPr>
                <w:rFonts w:ascii="Palatino Linotype" w:hAnsi="Palatino Linotype"/>
              </w:rPr>
              <w:t>€</w:t>
            </w:r>
          </w:p>
        </w:tc>
        <w:tc>
          <w:tcPr>
            <w:tcW w:w="1138" w:type="dxa"/>
            <w:vAlign w:val="center"/>
          </w:tcPr>
          <w:p w14:paraId="25A9629A" w14:textId="4E192343" w:rsidR="00A00D34" w:rsidRPr="00EF7B11" w:rsidRDefault="00A1634B" w:rsidP="00A00D34">
            <w:pPr>
              <w:jc w:val="both"/>
              <w:rPr>
                <w:rFonts w:ascii="Palatino Linotype" w:hAnsi="Palatino Linotype"/>
              </w:rPr>
            </w:pPr>
            <w:r w:rsidRPr="00EF7B11">
              <w:rPr>
                <w:rFonts w:ascii="Palatino Linotype" w:hAnsi="Palatino Linotype"/>
              </w:rPr>
              <w:t>28,20%</w:t>
            </w:r>
          </w:p>
        </w:tc>
        <w:tc>
          <w:tcPr>
            <w:tcW w:w="1456" w:type="dxa"/>
            <w:vAlign w:val="center"/>
          </w:tcPr>
          <w:p w14:paraId="6E387400" w14:textId="08A5E0E6" w:rsidR="00A00D34" w:rsidRPr="00EF7B11" w:rsidRDefault="00702F84" w:rsidP="00A00D34">
            <w:pPr>
              <w:jc w:val="both"/>
              <w:rPr>
                <w:rFonts w:ascii="Palatino Linotype" w:hAnsi="Palatino Linotype" w:cstheme="minorHAnsi"/>
                <w:sz w:val="24"/>
                <w:szCs w:val="24"/>
              </w:rPr>
            </w:pPr>
            <w:r w:rsidRPr="00EF7B11">
              <w:rPr>
                <w:rFonts w:ascii="Palatino Linotype" w:hAnsi="Palatino Linotype" w:cstheme="minorHAnsi"/>
                <w:sz w:val="24"/>
                <w:szCs w:val="24"/>
              </w:rPr>
              <w:t xml:space="preserve">In </w:t>
            </w:r>
            <w:proofErr w:type="spellStart"/>
            <w:r w:rsidRPr="00EF7B11">
              <w:rPr>
                <w:rFonts w:ascii="Palatino Linotype" w:hAnsi="Palatino Linotype" w:cstheme="minorHAnsi"/>
                <w:sz w:val="24"/>
                <w:szCs w:val="24"/>
              </w:rPr>
              <w:t>linea</w:t>
            </w:r>
            <w:proofErr w:type="spellEnd"/>
            <w:r w:rsidRPr="00EF7B11">
              <w:rPr>
                <w:rFonts w:ascii="Palatino Linotype" w:hAnsi="Palatino Linotype" w:cstheme="minorHAnsi"/>
                <w:sz w:val="24"/>
                <w:szCs w:val="24"/>
              </w:rPr>
              <w:t>*</w:t>
            </w:r>
          </w:p>
        </w:tc>
      </w:tr>
      <w:tr w:rsidR="00A00D34" w:rsidRPr="00EF7B11" w14:paraId="4A101A5F" w14:textId="77777777" w:rsidTr="00702F84">
        <w:trPr>
          <w:trHeight w:val="890"/>
          <w:jc w:val="center"/>
        </w:trPr>
        <w:tc>
          <w:tcPr>
            <w:tcW w:w="3114" w:type="dxa"/>
            <w:vAlign w:val="center"/>
          </w:tcPr>
          <w:p w14:paraId="11324D79" w14:textId="5C230314" w:rsidR="00A00D34" w:rsidRPr="00EF7B11" w:rsidRDefault="00A00D34" w:rsidP="00A00D34">
            <w:pPr>
              <w:rPr>
                <w:rFonts w:ascii="Palatino Linotype" w:hAnsi="Palatino Linotype" w:cstheme="minorHAnsi"/>
                <w:sz w:val="24"/>
                <w:szCs w:val="24"/>
              </w:rPr>
            </w:pPr>
            <w:r w:rsidRPr="00EF7B11">
              <w:rPr>
                <w:rFonts w:ascii="Palatino Linotype" w:hAnsi="Palatino Linotype"/>
              </w:rPr>
              <w:t>Sicurezza informatica</w:t>
            </w:r>
          </w:p>
        </w:tc>
        <w:tc>
          <w:tcPr>
            <w:tcW w:w="3402" w:type="dxa"/>
            <w:vAlign w:val="center"/>
          </w:tcPr>
          <w:p w14:paraId="51D2C78A" w14:textId="388EE150" w:rsidR="00A00D34" w:rsidRPr="00EF7B11" w:rsidRDefault="00A00D34" w:rsidP="00A00D34">
            <w:pPr>
              <w:jc w:val="both"/>
              <w:rPr>
                <w:rFonts w:ascii="Palatino Linotype" w:hAnsi="Palatino Linotype" w:cstheme="minorHAnsi"/>
                <w:sz w:val="24"/>
                <w:szCs w:val="24"/>
              </w:rPr>
            </w:pPr>
            <w:r w:rsidRPr="00EF7B11">
              <w:rPr>
                <w:rFonts w:ascii="Palatino Linotype" w:hAnsi="Palatino Linotype"/>
              </w:rPr>
              <w:t xml:space="preserve">Servizi </w:t>
            </w:r>
            <w:proofErr w:type="spellStart"/>
            <w:r w:rsidRPr="00EF7B11">
              <w:rPr>
                <w:rFonts w:ascii="Palatino Linotype" w:hAnsi="Palatino Linotype"/>
              </w:rPr>
              <w:t>specialistici</w:t>
            </w:r>
            <w:proofErr w:type="spellEnd"/>
          </w:p>
        </w:tc>
        <w:tc>
          <w:tcPr>
            <w:tcW w:w="1559" w:type="dxa"/>
            <w:vAlign w:val="center"/>
          </w:tcPr>
          <w:p w14:paraId="1E3DD5E5" w14:textId="0C6DA876" w:rsidR="00A00D34" w:rsidRPr="00EF7B11" w:rsidRDefault="00A00D34" w:rsidP="00A00D34">
            <w:pPr>
              <w:jc w:val="both"/>
              <w:rPr>
                <w:rFonts w:ascii="Palatino Linotype" w:hAnsi="Palatino Linotype" w:cstheme="minorHAnsi"/>
                <w:sz w:val="24"/>
                <w:szCs w:val="24"/>
              </w:rPr>
            </w:pPr>
            <w:r w:rsidRPr="00EF7B11">
              <w:rPr>
                <w:rFonts w:ascii="Palatino Linotype" w:hAnsi="Palatino Linotype"/>
              </w:rPr>
              <w:t>906.160,00 €</w:t>
            </w:r>
          </w:p>
        </w:tc>
        <w:tc>
          <w:tcPr>
            <w:tcW w:w="1138" w:type="dxa"/>
            <w:vAlign w:val="center"/>
          </w:tcPr>
          <w:p w14:paraId="45438716" w14:textId="119DDDCC" w:rsidR="00A00D34" w:rsidRPr="00EF7B11" w:rsidRDefault="00A1634B" w:rsidP="00A00D34">
            <w:pPr>
              <w:jc w:val="both"/>
              <w:rPr>
                <w:rFonts w:ascii="Palatino Linotype" w:hAnsi="Palatino Linotype"/>
              </w:rPr>
            </w:pPr>
            <w:r w:rsidRPr="00EF7B11">
              <w:rPr>
                <w:rFonts w:ascii="Palatino Linotype" w:hAnsi="Palatino Linotype"/>
              </w:rPr>
              <w:t>4,66%</w:t>
            </w:r>
          </w:p>
        </w:tc>
        <w:tc>
          <w:tcPr>
            <w:tcW w:w="1456" w:type="dxa"/>
            <w:vAlign w:val="center"/>
          </w:tcPr>
          <w:p w14:paraId="4AA2291D" w14:textId="3B321381" w:rsidR="00A00D34" w:rsidRPr="00EF7B11" w:rsidRDefault="00702F84" w:rsidP="00A00D34">
            <w:pPr>
              <w:jc w:val="both"/>
              <w:rPr>
                <w:rFonts w:ascii="Palatino Linotype" w:hAnsi="Palatino Linotype" w:cstheme="minorHAnsi"/>
                <w:sz w:val="24"/>
                <w:szCs w:val="24"/>
              </w:rPr>
            </w:pPr>
            <w:r w:rsidRPr="00EF7B11">
              <w:rPr>
                <w:rFonts w:ascii="Palatino Linotype" w:hAnsi="Palatino Linotype" w:cstheme="minorHAnsi"/>
                <w:sz w:val="24"/>
                <w:szCs w:val="24"/>
              </w:rPr>
              <w:t xml:space="preserve">In </w:t>
            </w:r>
            <w:proofErr w:type="spellStart"/>
            <w:r w:rsidRPr="00EF7B11">
              <w:rPr>
                <w:rFonts w:ascii="Palatino Linotype" w:hAnsi="Palatino Linotype" w:cstheme="minorHAnsi"/>
                <w:sz w:val="24"/>
                <w:szCs w:val="24"/>
              </w:rPr>
              <w:t>linea</w:t>
            </w:r>
            <w:proofErr w:type="spellEnd"/>
          </w:p>
        </w:tc>
      </w:tr>
    </w:tbl>
    <w:p w14:paraId="6621DDAB" w14:textId="3BFECAAA" w:rsidR="0065175C" w:rsidRPr="00EF7B11" w:rsidRDefault="0065175C" w:rsidP="003C328A">
      <w:pPr>
        <w:rPr>
          <w:rFonts w:ascii="Palatino Linotype" w:hAnsi="Palatino Linotype"/>
        </w:rPr>
      </w:pPr>
      <w:bookmarkStart w:id="5" w:name="_Toc126080521"/>
    </w:p>
    <w:p w14:paraId="2671D842" w14:textId="3BB826AC" w:rsidR="00434558" w:rsidRPr="00EF7B11" w:rsidRDefault="00702F84" w:rsidP="002047CA">
      <w:pPr>
        <w:pStyle w:val="Paragrafoelenco"/>
        <w:widowControl/>
        <w:numPr>
          <w:ilvl w:val="0"/>
          <w:numId w:val="31"/>
        </w:numPr>
        <w:autoSpaceDE/>
        <w:autoSpaceDN/>
        <w:jc w:val="both"/>
        <w:rPr>
          <w:rFonts w:ascii="Palatino Linotype" w:hAnsi="Palatino Linotype" w:cstheme="minorHAnsi"/>
          <w:sz w:val="24"/>
          <w:szCs w:val="24"/>
        </w:rPr>
      </w:pPr>
      <w:r w:rsidRPr="00EF7B11">
        <w:rPr>
          <w:rFonts w:ascii="Palatino Linotype" w:hAnsi="Palatino Linotype" w:cstheme="minorHAnsi"/>
          <w:sz w:val="24"/>
          <w:szCs w:val="24"/>
        </w:rPr>
        <w:t xml:space="preserve">Parte dell’importo </w:t>
      </w:r>
      <w:r w:rsidR="000A7AD9" w:rsidRPr="00EF7B11">
        <w:rPr>
          <w:rFonts w:ascii="Palatino Linotype" w:hAnsi="Palatino Linotype" w:cstheme="minorHAnsi"/>
          <w:sz w:val="24"/>
          <w:szCs w:val="24"/>
        </w:rPr>
        <w:t xml:space="preserve">economico </w:t>
      </w:r>
      <w:r w:rsidRPr="00EF7B11">
        <w:rPr>
          <w:rFonts w:ascii="Palatino Linotype" w:hAnsi="Palatino Linotype" w:cstheme="minorHAnsi"/>
          <w:sz w:val="24"/>
          <w:szCs w:val="24"/>
        </w:rPr>
        <w:t>è stato disimpegnato</w:t>
      </w:r>
    </w:p>
    <w:p w14:paraId="15AEC39E" w14:textId="77777777" w:rsidR="005236E1" w:rsidRPr="00EF7B11" w:rsidRDefault="005236E1" w:rsidP="002047CA">
      <w:pPr>
        <w:widowControl/>
        <w:autoSpaceDE/>
        <w:autoSpaceDN/>
        <w:jc w:val="both"/>
        <w:rPr>
          <w:rFonts w:ascii="Palatino Linotype" w:hAnsi="Palatino Linotype" w:cstheme="minorHAnsi"/>
          <w:sz w:val="24"/>
          <w:szCs w:val="24"/>
        </w:rPr>
      </w:pPr>
    </w:p>
    <w:p w14:paraId="196B0AC2" w14:textId="3C41CD73" w:rsidR="00F12956" w:rsidRPr="00EF7B11" w:rsidRDefault="0065354A" w:rsidP="00FB51BA">
      <w:pPr>
        <w:pStyle w:val="Titolo1"/>
        <w:numPr>
          <w:ilvl w:val="0"/>
          <w:numId w:val="1"/>
        </w:numPr>
        <w:rPr>
          <w:rFonts w:ascii="Palatino Linotype" w:hAnsi="Palatino Linotype" w:cstheme="minorHAnsi"/>
        </w:rPr>
      </w:pPr>
      <w:bookmarkStart w:id="6" w:name="_Toc177383669"/>
      <w:r w:rsidRPr="00EF7B11">
        <w:rPr>
          <w:rFonts w:ascii="Palatino Linotype" w:hAnsi="Palatino Linotype" w:cstheme="minorHAnsi"/>
        </w:rPr>
        <w:t>E</w:t>
      </w:r>
      <w:r w:rsidR="007A38E5" w:rsidRPr="00EF7B11">
        <w:rPr>
          <w:rFonts w:ascii="Palatino Linotype" w:hAnsi="Palatino Linotype" w:cstheme="minorHAnsi"/>
        </w:rPr>
        <w:t>secuzione del contratto</w:t>
      </w:r>
      <w:bookmarkEnd w:id="6"/>
      <w:r w:rsidR="007A38E5" w:rsidRPr="00EF7B11">
        <w:rPr>
          <w:rFonts w:ascii="Palatino Linotype" w:hAnsi="Palatino Linotype" w:cstheme="minorHAnsi"/>
        </w:rPr>
        <w:t xml:space="preserve"> </w:t>
      </w:r>
      <w:bookmarkEnd w:id="5"/>
    </w:p>
    <w:p w14:paraId="702DD75F" w14:textId="77777777" w:rsidR="003B481F" w:rsidRPr="00EF7B11" w:rsidRDefault="003B481F" w:rsidP="003B481F">
      <w:pPr>
        <w:rPr>
          <w:rFonts w:ascii="Palatino Linotype" w:hAnsi="Palatino Linotype"/>
        </w:rPr>
      </w:pPr>
    </w:p>
    <w:p w14:paraId="5F343E24" w14:textId="2947FF76" w:rsidR="00D93D8B" w:rsidRPr="00EF7B11" w:rsidRDefault="0041236B" w:rsidP="00921F50">
      <w:pPr>
        <w:pStyle w:val="Titolo3"/>
        <w:numPr>
          <w:ilvl w:val="1"/>
          <w:numId w:val="1"/>
        </w:numPr>
        <w:tabs>
          <w:tab w:val="left" w:pos="9072"/>
        </w:tabs>
        <w:spacing w:before="22" w:after="240"/>
        <w:ind w:left="432" w:hanging="432"/>
        <w:jc w:val="both"/>
        <w:rPr>
          <w:rFonts w:ascii="Palatino Linotype" w:eastAsia="Times New Roman" w:hAnsi="Palatino Linotype" w:cstheme="minorHAnsi"/>
          <w:b/>
          <w:bCs/>
          <w:color w:val="auto"/>
        </w:rPr>
      </w:pPr>
      <w:bookmarkStart w:id="7" w:name="_Toc177383670"/>
      <w:bookmarkStart w:id="8" w:name="_Toc126080522"/>
      <w:r w:rsidRPr="00EF7B11">
        <w:rPr>
          <w:rFonts w:ascii="Palatino Linotype" w:eastAsia="Times New Roman" w:hAnsi="Palatino Linotype" w:cstheme="minorHAnsi"/>
          <w:b/>
          <w:bCs/>
          <w:color w:val="auto"/>
        </w:rPr>
        <w:t xml:space="preserve">Stato di avanzamento </w:t>
      </w:r>
      <w:r w:rsidR="007A38E5" w:rsidRPr="00EF7B11">
        <w:rPr>
          <w:rFonts w:ascii="Palatino Linotype" w:eastAsia="Times New Roman" w:hAnsi="Palatino Linotype" w:cstheme="minorHAnsi"/>
          <w:b/>
          <w:bCs/>
          <w:color w:val="auto"/>
        </w:rPr>
        <w:t xml:space="preserve">- </w:t>
      </w:r>
      <w:r w:rsidRPr="00EF7B11">
        <w:rPr>
          <w:rFonts w:ascii="Palatino Linotype" w:eastAsia="Times New Roman" w:hAnsi="Palatino Linotype" w:cstheme="minorHAnsi"/>
          <w:b/>
          <w:bCs/>
          <w:color w:val="auto"/>
        </w:rPr>
        <w:t>SAL e SAC</w:t>
      </w:r>
      <w:bookmarkEnd w:id="7"/>
    </w:p>
    <w:p w14:paraId="1AD3EAB7" w14:textId="40F22FAC" w:rsidR="003F72AA" w:rsidRPr="00EF7B11" w:rsidRDefault="003F72AA" w:rsidP="00300F46">
      <w:pPr>
        <w:jc w:val="both"/>
        <w:rPr>
          <w:rFonts w:ascii="Palatino Linotype" w:hAnsi="Palatino Linotype"/>
          <w:i/>
          <w:iCs/>
          <w:sz w:val="24"/>
          <w:szCs w:val="24"/>
        </w:rPr>
      </w:pPr>
      <w:r w:rsidRPr="00EF7B11">
        <w:rPr>
          <w:rFonts w:ascii="Palatino Linotype" w:hAnsi="Palatino Linotype"/>
          <w:i/>
          <w:iCs/>
          <w:sz w:val="24"/>
          <w:szCs w:val="24"/>
        </w:rPr>
        <w:t>Avanzamento intervento:</w:t>
      </w:r>
    </w:p>
    <w:p w14:paraId="15563504" w14:textId="2583068D" w:rsidR="00AD41CB" w:rsidRPr="00EF7B11" w:rsidRDefault="003F72AA" w:rsidP="003F72AA">
      <w:pPr>
        <w:pStyle w:val="Paragrafoelenco"/>
        <w:numPr>
          <w:ilvl w:val="0"/>
          <w:numId w:val="31"/>
        </w:numPr>
        <w:jc w:val="both"/>
        <w:rPr>
          <w:rFonts w:ascii="Palatino Linotype" w:hAnsi="Palatino Linotype"/>
          <w:i/>
          <w:iCs/>
          <w:sz w:val="24"/>
          <w:szCs w:val="24"/>
        </w:rPr>
      </w:pPr>
      <w:r w:rsidRPr="00EF7B11">
        <w:rPr>
          <w:rFonts w:ascii="Palatino Linotype" w:hAnsi="Palatino Linotype"/>
          <w:i/>
          <w:iCs/>
          <w:sz w:val="24"/>
          <w:szCs w:val="24"/>
        </w:rPr>
        <w:t>Realizzazione di un’architettura DHCP-IPAM con gestone centralizzata :</w:t>
      </w:r>
      <w:r w:rsidR="007E77AB" w:rsidRPr="00EF7B11">
        <w:rPr>
          <w:rFonts w:ascii="Palatino Linotype" w:hAnsi="Palatino Linotype"/>
          <w:i/>
          <w:iCs/>
          <w:sz w:val="24"/>
          <w:szCs w:val="24"/>
        </w:rPr>
        <w:t>30</w:t>
      </w:r>
      <w:r w:rsidRPr="00EF7B11">
        <w:rPr>
          <w:rFonts w:ascii="Palatino Linotype" w:hAnsi="Palatino Linotype"/>
          <w:i/>
          <w:iCs/>
          <w:sz w:val="24"/>
          <w:szCs w:val="24"/>
        </w:rPr>
        <w:t>%</w:t>
      </w:r>
    </w:p>
    <w:p w14:paraId="108A3F84" w14:textId="6DFDF4A6" w:rsidR="003F72AA" w:rsidRPr="00EF7B11" w:rsidRDefault="003F72AA" w:rsidP="003F72AA">
      <w:pPr>
        <w:pStyle w:val="Paragrafoelenco"/>
        <w:numPr>
          <w:ilvl w:val="0"/>
          <w:numId w:val="31"/>
        </w:numPr>
        <w:jc w:val="both"/>
        <w:rPr>
          <w:rFonts w:ascii="Palatino Linotype" w:hAnsi="Palatino Linotype"/>
          <w:i/>
          <w:iCs/>
          <w:sz w:val="24"/>
          <w:szCs w:val="24"/>
        </w:rPr>
      </w:pPr>
      <w:r w:rsidRPr="00EF7B11">
        <w:rPr>
          <w:rFonts w:ascii="Palatino Linotype" w:hAnsi="Palatino Linotype"/>
          <w:i/>
          <w:iCs/>
        </w:rPr>
        <w:t xml:space="preserve">Componente funzionale PAM: </w:t>
      </w:r>
      <w:r w:rsidR="00FA150C" w:rsidRPr="00EF7B11">
        <w:rPr>
          <w:rFonts w:ascii="Palatino Linotype" w:hAnsi="Palatino Linotype"/>
          <w:i/>
          <w:iCs/>
        </w:rPr>
        <w:t>4</w:t>
      </w:r>
      <w:r w:rsidR="007E77AB" w:rsidRPr="00EF7B11">
        <w:rPr>
          <w:rFonts w:ascii="Palatino Linotype" w:hAnsi="Palatino Linotype"/>
          <w:i/>
          <w:iCs/>
        </w:rPr>
        <w:t>0</w:t>
      </w:r>
      <w:r w:rsidRPr="00EF7B11">
        <w:rPr>
          <w:rFonts w:ascii="Palatino Linotype" w:hAnsi="Palatino Linotype"/>
          <w:i/>
          <w:iCs/>
        </w:rPr>
        <w:t>%</w:t>
      </w:r>
    </w:p>
    <w:p w14:paraId="30C8F863" w14:textId="0E023FC6" w:rsidR="003F72AA" w:rsidRPr="00EF7B11" w:rsidRDefault="003F72AA" w:rsidP="003F72AA">
      <w:pPr>
        <w:pStyle w:val="Paragrafoelenco"/>
        <w:numPr>
          <w:ilvl w:val="0"/>
          <w:numId w:val="31"/>
        </w:numPr>
        <w:jc w:val="both"/>
        <w:rPr>
          <w:rFonts w:ascii="Palatino Linotype" w:hAnsi="Palatino Linotype"/>
          <w:i/>
          <w:iCs/>
          <w:sz w:val="24"/>
          <w:szCs w:val="24"/>
        </w:rPr>
      </w:pPr>
      <w:r w:rsidRPr="00EF7B11">
        <w:rPr>
          <w:rFonts w:ascii="Palatino Linotype" w:hAnsi="Palatino Linotype"/>
          <w:i/>
          <w:iCs/>
        </w:rPr>
        <w:t xml:space="preserve">Componente funzionale EDR: </w:t>
      </w:r>
      <w:r w:rsidR="00FA150C" w:rsidRPr="00EF7B11">
        <w:rPr>
          <w:rFonts w:ascii="Palatino Linotype" w:hAnsi="Palatino Linotype"/>
          <w:i/>
          <w:iCs/>
        </w:rPr>
        <w:t>10</w:t>
      </w:r>
      <w:r w:rsidR="007E77AB" w:rsidRPr="00EF7B11">
        <w:rPr>
          <w:rFonts w:ascii="Palatino Linotype" w:hAnsi="Palatino Linotype"/>
          <w:i/>
          <w:iCs/>
        </w:rPr>
        <w:t>0</w:t>
      </w:r>
      <w:r w:rsidRPr="00EF7B11">
        <w:rPr>
          <w:rFonts w:ascii="Palatino Linotype" w:hAnsi="Palatino Linotype"/>
          <w:i/>
          <w:iCs/>
        </w:rPr>
        <w:t>%</w:t>
      </w:r>
    </w:p>
    <w:p w14:paraId="23B98500" w14:textId="78F3CBB4" w:rsidR="003F72AA" w:rsidRPr="00EF7B11" w:rsidRDefault="003F72AA" w:rsidP="003F72AA">
      <w:pPr>
        <w:pStyle w:val="Paragrafoelenco"/>
        <w:numPr>
          <w:ilvl w:val="0"/>
          <w:numId w:val="31"/>
        </w:numPr>
        <w:jc w:val="both"/>
        <w:rPr>
          <w:rFonts w:ascii="Palatino Linotype" w:hAnsi="Palatino Linotype"/>
          <w:i/>
          <w:iCs/>
          <w:sz w:val="24"/>
          <w:szCs w:val="24"/>
        </w:rPr>
      </w:pPr>
      <w:r w:rsidRPr="00EF7B11">
        <w:rPr>
          <w:rFonts w:ascii="Palatino Linotype" w:hAnsi="Palatino Linotype"/>
          <w:i/>
          <w:iCs/>
        </w:rPr>
        <w:t xml:space="preserve">Gestione Servizi di Sicurezza per i Portali in Cloud: </w:t>
      </w:r>
      <w:r w:rsidR="00FA150C" w:rsidRPr="00EF7B11">
        <w:rPr>
          <w:rFonts w:ascii="Palatino Linotype" w:hAnsi="Palatino Linotype"/>
          <w:i/>
          <w:iCs/>
        </w:rPr>
        <w:t>8</w:t>
      </w:r>
      <w:r w:rsidR="007E77AB" w:rsidRPr="00EF7B11">
        <w:rPr>
          <w:rFonts w:ascii="Palatino Linotype" w:hAnsi="Palatino Linotype"/>
          <w:i/>
          <w:iCs/>
        </w:rPr>
        <w:t>0</w:t>
      </w:r>
      <w:r w:rsidRPr="00EF7B11">
        <w:rPr>
          <w:rFonts w:ascii="Palatino Linotype" w:hAnsi="Palatino Linotype"/>
          <w:i/>
          <w:iCs/>
        </w:rPr>
        <w:t>%</w:t>
      </w:r>
    </w:p>
    <w:p w14:paraId="5B5248DF" w14:textId="4E4AAF2C" w:rsidR="003F72AA" w:rsidRPr="00EF7B11" w:rsidRDefault="003F72AA" w:rsidP="003F72AA">
      <w:pPr>
        <w:pStyle w:val="Paragrafoelenco"/>
        <w:numPr>
          <w:ilvl w:val="0"/>
          <w:numId w:val="31"/>
        </w:numPr>
        <w:jc w:val="both"/>
        <w:rPr>
          <w:rFonts w:ascii="Palatino Linotype" w:hAnsi="Palatino Linotype"/>
          <w:i/>
          <w:iCs/>
          <w:sz w:val="24"/>
          <w:szCs w:val="24"/>
        </w:rPr>
      </w:pPr>
      <w:r w:rsidRPr="00EF7B11">
        <w:rPr>
          <w:rFonts w:ascii="Palatino Linotype" w:hAnsi="Palatino Linotype"/>
          <w:i/>
          <w:iCs/>
          <w:sz w:val="24"/>
          <w:szCs w:val="24"/>
        </w:rPr>
        <w:t xml:space="preserve">Sensibilizzazione, in tema di cybersicurezza, dei Magistrati e del personale amministrativo: </w:t>
      </w:r>
      <w:r w:rsidR="00FA150C" w:rsidRPr="00EF7B11">
        <w:rPr>
          <w:rFonts w:ascii="Palatino Linotype" w:hAnsi="Palatino Linotype"/>
          <w:i/>
          <w:iCs/>
          <w:sz w:val="24"/>
          <w:szCs w:val="24"/>
        </w:rPr>
        <w:t>4</w:t>
      </w:r>
      <w:r w:rsidRPr="00EF7B11">
        <w:rPr>
          <w:rFonts w:ascii="Palatino Linotype" w:hAnsi="Palatino Linotype"/>
          <w:i/>
          <w:iCs/>
          <w:sz w:val="24"/>
          <w:szCs w:val="24"/>
        </w:rPr>
        <w:t>5%</w:t>
      </w:r>
    </w:p>
    <w:p w14:paraId="7B9CF5AB" w14:textId="77777777" w:rsidR="003F72AA" w:rsidRPr="00EF7B11" w:rsidRDefault="003F72AA" w:rsidP="003F72AA">
      <w:pPr>
        <w:jc w:val="both"/>
        <w:rPr>
          <w:rFonts w:ascii="Palatino Linotype" w:hAnsi="Palatino Linotype"/>
          <w:i/>
          <w:iCs/>
          <w:sz w:val="24"/>
          <w:szCs w:val="24"/>
        </w:rPr>
      </w:pPr>
    </w:p>
    <w:p w14:paraId="288D8562" w14:textId="535441EC" w:rsidR="00657E38" w:rsidRPr="00EF7B11" w:rsidRDefault="003F72AA" w:rsidP="00300F46">
      <w:pPr>
        <w:jc w:val="both"/>
        <w:rPr>
          <w:rFonts w:ascii="Palatino Linotype" w:hAnsi="Palatino Linotype"/>
          <w:i/>
          <w:iCs/>
          <w:sz w:val="24"/>
          <w:szCs w:val="24"/>
        </w:rPr>
      </w:pPr>
      <w:r w:rsidRPr="00EF7B11">
        <w:rPr>
          <w:rFonts w:ascii="Palatino Linotype" w:hAnsi="Palatino Linotype"/>
          <w:i/>
          <w:iCs/>
          <w:sz w:val="24"/>
          <w:szCs w:val="24"/>
        </w:rPr>
        <w:t xml:space="preserve">Facendo riferimento al periodo di monitoraggio, l’Amministrazione ha emesso certificati di pagamento per un importo complessivo di </w:t>
      </w:r>
      <w:r w:rsidR="002C3D49" w:rsidRPr="00EF7B11">
        <w:rPr>
          <w:rFonts w:ascii="Palatino Linotype" w:hAnsi="Palatino Linotype"/>
          <w:i/>
          <w:iCs/>
        </w:rPr>
        <w:t>10.184.564,30</w:t>
      </w:r>
      <w:r w:rsidR="00FA150C" w:rsidRPr="00EF7B11">
        <w:rPr>
          <w:rFonts w:ascii="Palatino Linotype" w:hAnsi="Palatino Linotype"/>
          <w:i/>
          <w:iCs/>
        </w:rPr>
        <w:t xml:space="preserve"> </w:t>
      </w:r>
      <w:proofErr w:type="gramStart"/>
      <w:r w:rsidR="00FA150C" w:rsidRPr="00EF7B11">
        <w:rPr>
          <w:rFonts w:ascii="Palatino Linotype" w:hAnsi="Palatino Linotype"/>
          <w:i/>
          <w:iCs/>
        </w:rPr>
        <w:t xml:space="preserve">€  </w:t>
      </w:r>
      <w:r w:rsidRPr="00EF7B11">
        <w:rPr>
          <w:rFonts w:ascii="Palatino Linotype" w:hAnsi="Palatino Linotype"/>
          <w:i/>
          <w:iCs/>
          <w:sz w:val="24"/>
          <w:szCs w:val="24"/>
        </w:rPr>
        <w:t>IVA</w:t>
      </w:r>
      <w:proofErr w:type="gramEnd"/>
      <w:r w:rsidRPr="00EF7B11">
        <w:rPr>
          <w:rFonts w:ascii="Palatino Linotype" w:hAnsi="Palatino Linotype"/>
          <w:i/>
          <w:iCs/>
          <w:sz w:val="24"/>
          <w:szCs w:val="24"/>
        </w:rPr>
        <w:t xml:space="preserve"> inclusa così ripartita:</w:t>
      </w:r>
    </w:p>
    <w:p w14:paraId="58529064" w14:textId="5E976EC7" w:rsidR="00657E38" w:rsidRPr="00EF7B11" w:rsidRDefault="00657E38" w:rsidP="00300F46">
      <w:pPr>
        <w:jc w:val="both"/>
        <w:rPr>
          <w:rFonts w:ascii="Palatino Linotype" w:hAnsi="Palatino Linotype"/>
          <w:i/>
          <w:iCs/>
          <w:sz w:val="24"/>
          <w:szCs w:val="24"/>
        </w:rPr>
      </w:pPr>
    </w:p>
    <w:p w14:paraId="5CA2FE88" w14:textId="54540DDA" w:rsidR="00657E38" w:rsidRPr="00EF7B11" w:rsidRDefault="002C3D49" w:rsidP="00300F46">
      <w:pPr>
        <w:jc w:val="both"/>
        <w:rPr>
          <w:rFonts w:ascii="Palatino Linotype" w:hAnsi="Palatino Linotype"/>
          <w:i/>
          <w:iCs/>
          <w:sz w:val="24"/>
          <w:szCs w:val="24"/>
        </w:rPr>
      </w:pPr>
      <w:r w:rsidRPr="00EF7B11">
        <w:rPr>
          <w:rFonts w:ascii="Palatino Linotype" w:hAnsi="Palatino Linotype"/>
          <w:noProof/>
        </w:rPr>
        <w:lastRenderedPageBreak/>
        <w:drawing>
          <wp:inline distT="0" distB="0" distL="0" distR="0" wp14:anchorId="42177B83" wp14:editId="0501E586">
            <wp:extent cx="5943600" cy="3451860"/>
            <wp:effectExtent l="0" t="0" r="0" b="0"/>
            <wp:docPr id="1986270358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51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EB9F17" w14:textId="3475C676" w:rsidR="00657E38" w:rsidRPr="00EF7B11" w:rsidRDefault="00657E38" w:rsidP="00300F46">
      <w:pPr>
        <w:jc w:val="both"/>
        <w:rPr>
          <w:rFonts w:ascii="Palatino Linotype" w:hAnsi="Palatino Linotype"/>
          <w:i/>
          <w:iCs/>
          <w:sz w:val="24"/>
          <w:szCs w:val="24"/>
        </w:rPr>
      </w:pPr>
    </w:p>
    <w:p w14:paraId="728658A4" w14:textId="77777777" w:rsidR="00FA150C" w:rsidRPr="00EF7B11" w:rsidRDefault="00FA150C" w:rsidP="00300F46">
      <w:pPr>
        <w:jc w:val="both"/>
        <w:rPr>
          <w:rFonts w:ascii="Palatino Linotype" w:hAnsi="Palatino Linotype"/>
          <w:i/>
          <w:iCs/>
          <w:sz w:val="24"/>
          <w:szCs w:val="24"/>
        </w:rPr>
      </w:pPr>
    </w:p>
    <w:p w14:paraId="676D1378" w14:textId="432F3784" w:rsidR="00F12956" w:rsidRPr="00EF7B11" w:rsidRDefault="0062766A" w:rsidP="00F12956">
      <w:pPr>
        <w:pStyle w:val="Titolo3"/>
        <w:numPr>
          <w:ilvl w:val="1"/>
          <w:numId w:val="1"/>
        </w:numPr>
        <w:tabs>
          <w:tab w:val="left" w:pos="9072"/>
        </w:tabs>
        <w:spacing w:before="22"/>
        <w:ind w:left="432" w:hanging="432"/>
        <w:jc w:val="both"/>
        <w:rPr>
          <w:rFonts w:ascii="Palatino Linotype" w:eastAsia="Times New Roman" w:hAnsi="Palatino Linotype" w:cstheme="minorHAnsi"/>
          <w:b/>
          <w:bCs/>
          <w:color w:val="auto"/>
        </w:rPr>
      </w:pPr>
      <w:bookmarkStart w:id="9" w:name="_Toc177383671"/>
      <w:r w:rsidRPr="00EF7B11">
        <w:rPr>
          <w:rFonts w:ascii="Palatino Linotype" w:eastAsia="Times New Roman" w:hAnsi="Palatino Linotype" w:cstheme="minorHAnsi"/>
          <w:b/>
          <w:bCs/>
          <w:color w:val="auto"/>
        </w:rPr>
        <w:t>Indicatori di monitoraggio e livelli di servizio</w:t>
      </w:r>
      <w:bookmarkEnd w:id="9"/>
      <w:r w:rsidR="002947AB" w:rsidRPr="00EF7B11">
        <w:rPr>
          <w:rFonts w:ascii="Palatino Linotype" w:eastAsia="Times New Roman" w:hAnsi="Palatino Linotype" w:cstheme="minorHAnsi"/>
          <w:b/>
          <w:bCs/>
          <w:color w:val="auto"/>
        </w:rPr>
        <w:t xml:space="preserve"> </w:t>
      </w:r>
      <w:bookmarkEnd w:id="8"/>
    </w:p>
    <w:p w14:paraId="6F83B4F5" w14:textId="77777777" w:rsidR="00FC085A" w:rsidRPr="00EF7B11" w:rsidRDefault="00FC085A" w:rsidP="00232AEA">
      <w:pPr>
        <w:rPr>
          <w:rFonts w:ascii="Palatino Linotype" w:hAnsi="Palatino Linotype" w:cstheme="minorHAnsi"/>
        </w:rPr>
      </w:pPr>
    </w:p>
    <w:p w14:paraId="6D8252EB" w14:textId="2DFE7564" w:rsidR="00774E77" w:rsidRPr="00EF7B11" w:rsidRDefault="00232AEA" w:rsidP="00076E90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/>
          <w:i/>
          <w:iCs/>
        </w:rPr>
      </w:pPr>
      <w:r w:rsidRPr="00EF7B11">
        <w:rPr>
          <w:rFonts w:ascii="Palatino Linotype" w:hAnsi="Palatino Linotype"/>
          <w:i/>
          <w:iCs/>
        </w:rPr>
        <w:t>L’attivi</w:t>
      </w:r>
      <w:r w:rsidR="00D24AD3" w:rsidRPr="00EF7B11">
        <w:rPr>
          <w:rFonts w:ascii="Palatino Linotype" w:hAnsi="Palatino Linotype"/>
          <w:i/>
          <w:iCs/>
        </w:rPr>
        <w:t>tà di monitoraggio svolta durante l’esecuzione del contratto nel 202</w:t>
      </w:r>
      <w:r w:rsidR="00FA150C" w:rsidRPr="00EF7B11">
        <w:rPr>
          <w:rFonts w:ascii="Palatino Linotype" w:hAnsi="Palatino Linotype"/>
          <w:i/>
          <w:iCs/>
        </w:rPr>
        <w:t>4</w:t>
      </w:r>
      <w:r w:rsidR="00A75944" w:rsidRPr="00EF7B11">
        <w:rPr>
          <w:rFonts w:ascii="Palatino Linotype" w:hAnsi="Palatino Linotype"/>
          <w:i/>
          <w:iCs/>
        </w:rPr>
        <w:t>-202</w:t>
      </w:r>
      <w:r w:rsidR="00FA150C" w:rsidRPr="00EF7B11">
        <w:rPr>
          <w:rFonts w:ascii="Palatino Linotype" w:hAnsi="Palatino Linotype"/>
          <w:i/>
          <w:iCs/>
        </w:rPr>
        <w:t>5</w:t>
      </w:r>
      <w:r w:rsidR="00FC085A" w:rsidRPr="00EF7B11">
        <w:rPr>
          <w:rFonts w:ascii="Palatino Linotype" w:hAnsi="Palatino Linotype"/>
          <w:i/>
          <w:iCs/>
        </w:rPr>
        <w:t xml:space="preserve"> </w:t>
      </w:r>
      <w:r w:rsidR="007E6280" w:rsidRPr="00EF7B11">
        <w:rPr>
          <w:rFonts w:ascii="Palatino Linotype" w:hAnsi="Palatino Linotype"/>
          <w:i/>
          <w:iCs/>
        </w:rPr>
        <w:t>si è basata sul calcolo del rispetto dei valori attesi per ciascun indicatore</w:t>
      </w:r>
      <w:r w:rsidR="00FA3B3E" w:rsidRPr="00EF7B11">
        <w:rPr>
          <w:rFonts w:ascii="Palatino Linotype" w:hAnsi="Palatino Linotype"/>
          <w:i/>
          <w:iCs/>
        </w:rPr>
        <w:t xml:space="preserve"> (riportati nella tabella</w:t>
      </w:r>
      <w:r w:rsidR="007821F8" w:rsidRPr="00EF7B11">
        <w:rPr>
          <w:rFonts w:ascii="Palatino Linotype" w:hAnsi="Palatino Linotype"/>
          <w:i/>
          <w:iCs/>
        </w:rPr>
        <w:t xml:space="preserve"> che segue</w:t>
      </w:r>
      <w:r w:rsidR="00FA3B3E" w:rsidRPr="00EF7B11">
        <w:rPr>
          <w:rFonts w:ascii="Palatino Linotype" w:hAnsi="Palatino Linotype"/>
          <w:i/>
          <w:iCs/>
        </w:rPr>
        <w:t>)</w:t>
      </w:r>
      <w:r w:rsidR="007E6280" w:rsidRPr="00EF7B11">
        <w:rPr>
          <w:rFonts w:ascii="Palatino Linotype" w:hAnsi="Palatino Linotype"/>
          <w:i/>
          <w:iCs/>
        </w:rPr>
        <w:t>.</w:t>
      </w:r>
      <w:r w:rsidR="00216D2A" w:rsidRPr="00EF7B11">
        <w:rPr>
          <w:rFonts w:ascii="Palatino Linotype" w:hAnsi="Palatino Linotype"/>
          <w:i/>
          <w:iCs/>
        </w:rPr>
        <w:t xml:space="preserve"> </w:t>
      </w:r>
      <w:r w:rsidR="00A337F9" w:rsidRPr="00EF7B11">
        <w:rPr>
          <w:rFonts w:ascii="Palatino Linotype" w:hAnsi="Palatino Linotype"/>
          <w:i/>
          <w:iCs/>
        </w:rPr>
        <w:t>Pertanto,</w:t>
      </w:r>
      <w:r w:rsidR="00216D2A" w:rsidRPr="00EF7B11">
        <w:rPr>
          <w:rFonts w:ascii="Palatino Linotype" w:hAnsi="Palatino Linotype"/>
          <w:i/>
          <w:iCs/>
        </w:rPr>
        <w:t xml:space="preserve"> s</w:t>
      </w:r>
      <w:r w:rsidR="00082B12" w:rsidRPr="00EF7B11">
        <w:rPr>
          <w:rFonts w:ascii="Palatino Linotype" w:hAnsi="Palatino Linotype"/>
          <w:i/>
          <w:iCs/>
        </w:rPr>
        <w:t>i osserva</w:t>
      </w:r>
      <w:r w:rsidR="0017124E" w:rsidRPr="00EF7B11">
        <w:rPr>
          <w:rFonts w:ascii="Palatino Linotype" w:hAnsi="Palatino Linotype"/>
          <w:i/>
          <w:iCs/>
        </w:rPr>
        <w:t xml:space="preserve"> il rispetto totale</w:t>
      </w:r>
      <w:r w:rsidR="00CC7171" w:rsidRPr="00EF7B11">
        <w:rPr>
          <w:rFonts w:ascii="Palatino Linotype" w:hAnsi="Palatino Linotype"/>
          <w:i/>
          <w:iCs/>
        </w:rPr>
        <w:t xml:space="preserve"> </w:t>
      </w:r>
      <w:r w:rsidR="00A14609" w:rsidRPr="00EF7B11">
        <w:rPr>
          <w:rFonts w:ascii="Palatino Linotype" w:hAnsi="Palatino Linotype"/>
          <w:i/>
          <w:iCs/>
        </w:rPr>
        <w:t xml:space="preserve">dei valori attesi per ciascun </w:t>
      </w:r>
      <w:r w:rsidR="00CC7171" w:rsidRPr="00EF7B11">
        <w:rPr>
          <w:rFonts w:ascii="Palatino Linotype" w:hAnsi="Palatino Linotype"/>
          <w:i/>
          <w:iCs/>
        </w:rPr>
        <w:t>indicator</w:t>
      </w:r>
      <w:r w:rsidR="00A14609" w:rsidRPr="00EF7B11">
        <w:rPr>
          <w:rFonts w:ascii="Palatino Linotype" w:hAnsi="Palatino Linotype"/>
          <w:i/>
          <w:iCs/>
        </w:rPr>
        <w:t>e</w:t>
      </w:r>
      <w:r w:rsidR="0017124E" w:rsidRPr="00EF7B11">
        <w:rPr>
          <w:rFonts w:ascii="Palatino Linotype" w:hAnsi="Palatino Linotype"/>
          <w:i/>
          <w:iCs/>
        </w:rPr>
        <w:t xml:space="preserve"> </w:t>
      </w:r>
      <w:r w:rsidR="00A14609" w:rsidRPr="00EF7B11">
        <w:rPr>
          <w:rFonts w:ascii="Palatino Linotype" w:hAnsi="Palatino Linotype"/>
          <w:i/>
          <w:iCs/>
        </w:rPr>
        <w:t>contrattuale.</w:t>
      </w:r>
      <w:r w:rsidR="00D6224F" w:rsidRPr="00EF7B11">
        <w:rPr>
          <w:rFonts w:ascii="Palatino Linotype" w:hAnsi="Palatino Linotype"/>
          <w:i/>
          <w:iCs/>
        </w:rPr>
        <w:t xml:space="preserve"> </w:t>
      </w:r>
    </w:p>
    <w:p w14:paraId="2B4C014B" w14:textId="02329C7F" w:rsidR="00CD5F26" w:rsidRPr="00EF7B11" w:rsidRDefault="00AD41CB" w:rsidP="00076E90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/>
          <w:i/>
          <w:iCs/>
        </w:rPr>
      </w:pPr>
      <w:r w:rsidRPr="00EF7B11">
        <w:rPr>
          <w:rFonts w:ascii="Palatino Linotype" w:hAnsi="Palatino Linotype"/>
          <w:i/>
          <w:iCs/>
        </w:rPr>
        <w:t>Di seguito vengono riportati i pr</w:t>
      </w:r>
      <w:r w:rsidR="00E11D82" w:rsidRPr="00EF7B11">
        <w:rPr>
          <w:rFonts w:ascii="Palatino Linotype" w:hAnsi="Palatino Linotype"/>
          <w:i/>
          <w:iCs/>
        </w:rPr>
        <w:t xml:space="preserve">incipali </w:t>
      </w:r>
      <w:r w:rsidR="007A38E5" w:rsidRPr="00EF7B11">
        <w:rPr>
          <w:rFonts w:ascii="Palatino Linotype" w:hAnsi="Palatino Linotype"/>
          <w:i/>
          <w:iCs/>
        </w:rPr>
        <w:t>KPI</w:t>
      </w:r>
      <w:r w:rsidR="00E11D82" w:rsidRPr="00EF7B11">
        <w:rPr>
          <w:rFonts w:ascii="Palatino Linotype" w:hAnsi="Palatino Linotype"/>
          <w:i/>
          <w:iCs/>
        </w:rPr>
        <w:t xml:space="preserve"> che sono stati monitorati durante il corso del </w:t>
      </w:r>
      <w:r w:rsidR="00EF458A" w:rsidRPr="00EF7B11">
        <w:rPr>
          <w:rFonts w:ascii="Palatino Linotype" w:hAnsi="Palatino Linotype"/>
          <w:i/>
          <w:iCs/>
        </w:rPr>
        <w:t>202</w:t>
      </w:r>
      <w:r w:rsidR="00FA150C" w:rsidRPr="00EF7B11">
        <w:rPr>
          <w:rFonts w:ascii="Palatino Linotype" w:hAnsi="Palatino Linotype"/>
          <w:i/>
          <w:iCs/>
        </w:rPr>
        <w:t>4</w:t>
      </w:r>
      <w:r w:rsidR="00A75944" w:rsidRPr="00EF7B11">
        <w:rPr>
          <w:rFonts w:ascii="Palatino Linotype" w:hAnsi="Palatino Linotype"/>
          <w:i/>
          <w:iCs/>
        </w:rPr>
        <w:t xml:space="preserve"> e del 202</w:t>
      </w:r>
      <w:r w:rsidR="00FA150C" w:rsidRPr="00EF7B11">
        <w:rPr>
          <w:rFonts w:ascii="Palatino Linotype" w:hAnsi="Palatino Linotype"/>
          <w:i/>
          <w:iCs/>
        </w:rPr>
        <w:t>5</w:t>
      </w:r>
      <w:r w:rsidR="00E11D82" w:rsidRPr="00EF7B11">
        <w:rPr>
          <w:rFonts w:ascii="Palatino Linotype" w:hAnsi="Palatino Linotype"/>
          <w:i/>
          <w:iCs/>
        </w:rPr>
        <w:t>:</w:t>
      </w:r>
    </w:p>
    <w:p w14:paraId="6F06DBC4" w14:textId="77777777" w:rsidR="00094805" w:rsidRPr="00EF7B11" w:rsidRDefault="00094805" w:rsidP="00E11D82">
      <w:pPr>
        <w:jc w:val="both"/>
        <w:rPr>
          <w:rFonts w:ascii="Palatino Linotype" w:hAnsi="Palatino Linotype" w:cstheme="minorHAnsi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2"/>
        <w:gridCol w:w="6668"/>
      </w:tblGrid>
      <w:tr w:rsidR="00094805" w:rsidRPr="00EF7B11" w14:paraId="753AF128" w14:textId="77777777" w:rsidTr="003D58A0">
        <w:tc>
          <w:tcPr>
            <w:tcW w:w="2682" w:type="dxa"/>
            <w:shd w:val="clear" w:color="auto" w:fill="D5DCE4" w:themeFill="text2" w:themeFillTint="33"/>
          </w:tcPr>
          <w:p w14:paraId="49898227" w14:textId="77777777" w:rsidR="00094805" w:rsidRPr="00EF7B11" w:rsidRDefault="00094805">
            <w:pPr>
              <w:pStyle w:val="Corpotesto"/>
              <w:spacing w:before="87" w:line="259" w:lineRule="auto"/>
              <w:jc w:val="both"/>
              <w:rPr>
                <w:rFonts w:ascii="Palatino Linotype" w:hAnsi="Palatino Linotype" w:cstheme="minorHAnsi"/>
                <w:b/>
                <w:bCs/>
              </w:rPr>
            </w:pPr>
            <w:r w:rsidRPr="00EF7B11">
              <w:rPr>
                <w:rFonts w:ascii="Palatino Linotype" w:hAnsi="Palatino Linotype" w:cstheme="minorHAnsi"/>
                <w:b/>
                <w:bCs/>
              </w:rPr>
              <w:t>Servizio Monitorato</w:t>
            </w:r>
          </w:p>
        </w:tc>
        <w:tc>
          <w:tcPr>
            <w:tcW w:w="6668" w:type="dxa"/>
            <w:shd w:val="clear" w:color="auto" w:fill="D5DCE4" w:themeFill="text2" w:themeFillTint="33"/>
          </w:tcPr>
          <w:p w14:paraId="3B52DED2" w14:textId="77777777" w:rsidR="00094805" w:rsidRPr="00EF7B11" w:rsidRDefault="00094805">
            <w:pPr>
              <w:pStyle w:val="Corpotesto"/>
              <w:spacing w:before="87" w:line="259" w:lineRule="auto"/>
              <w:jc w:val="both"/>
              <w:rPr>
                <w:rFonts w:ascii="Palatino Linotype" w:hAnsi="Palatino Linotype" w:cstheme="minorHAnsi"/>
                <w:b/>
                <w:bCs/>
              </w:rPr>
            </w:pPr>
            <w:proofErr w:type="spellStart"/>
            <w:r w:rsidRPr="00EF7B11">
              <w:rPr>
                <w:rFonts w:ascii="Palatino Linotype" w:hAnsi="Palatino Linotype" w:cstheme="minorHAnsi"/>
                <w:b/>
                <w:bCs/>
              </w:rPr>
              <w:t>Descrizione</w:t>
            </w:r>
            <w:proofErr w:type="spellEnd"/>
            <w:r w:rsidRPr="00EF7B11">
              <w:rPr>
                <w:rFonts w:ascii="Palatino Linotype" w:hAnsi="Palatino Linotype" w:cstheme="minorHAnsi"/>
                <w:b/>
                <w:bCs/>
              </w:rPr>
              <w:t xml:space="preserve"> </w:t>
            </w:r>
            <w:proofErr w:type="spellStart"/>
            <w:r w:rsidRPr="00EF7B11">
              <w:rPr>
                <w:rFonts w:ascii="Palatino Linotype" w:hAnsi="Palatino Linotype" w:cstheme="minorHAnsi"/>
                <w:b/>
                <w:bCs/>
              </w:rPr>
              <w:t>Indicatore</w:t>
            </w:r>
            <w:proofErr w:type="spellEnd"/>
          </w:p>
        </w:tc>
      </w:tr>
      <w:tr w:rsidR="008C5022" w:rsidRPr="00EF7B11" w14:paraId="10B86CAE" w14:textId="77777777" w:rsidTr="00936DE4">
        <w:tc>
          <w:tcPr>
            <w:tcW w:w="2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C93516" w14:textId="45D93090" w:rsidR="008C5022" w:rsidRPr="00EF7B11" w:rsidRDefault="008C5022" w:rsidP="008C5022">
            <w:pPr>
              <w:pStyle w:val="Corpotesto"/>
              <w:spacing w:before="87" w:line="259" w:lineRule="auto"/>
              <w:rPr>
                <w:rFonts w:ascii="Palatino Linotype" w:hAnsi="Palatino Linotype" w:cstheme="minorHAnsi"/>
                <w:lang w:val="it-IT"/>
              </w:rPr>
            </w:pPr>
            <w:r w:rsidRPr="00EF7B11">
              <w:rPr>
                <w:rFonts w:ascii="Palatino Linotype" w:hAnsi="Palatino Linotype"/>
                <w:i/>
                <w:iCs/>
                <w:lang w:val="it-IT"/>
              </w:rPr>
              <w:t>Realizzazione di un’architettura DHCP-IPAM con gestone centralizzata</w:t>
            </w:r>
          </w:p>
        </w:tc>
        <w:tc>
          <w:tcPr>
            <w:tcW w:w="6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28CB32" w14:textId="77777777" w:rsidR="008C5022" w:rsidRPr="00EF7B11" w:rsidRDefault="008C5022" w:rsidP="008C5022">
            <w:pPr>
              <w:pStyle w:val="Corpotesto"/>
              <w:numPr>
                <w:ilvl w:val="0"/>
                <w:numId w:val="32"/>
              </w:numPr>
              <w:spacing w:before="87" w:line="259" w:lineRule="auto"/>
              <w:rPr>
                <w:rFonts w:ascii="Palatino Linotype" w:hAnsi="Palatino Linotype"/>
                <w:i/>
                <w:iCs/>
              </w:rPr>
            </w:pPr>
            <w:proofErr w:type="spellStart"/>
            <w:r w:rsidRPr="00EF7B11">
              <w:rPr>
                <w:rFonts w:ascii="Palatino Linotype" w:hAnsi="Palatino Linotype"/>
                <w:i/>
                <w:iCs/>
              </w:rPr>
              <w:t>Raccolta</w:t>
            </w:r>
            <w:proofErr w:type="spellEnd"/>
            <w:r w:rsidRPr="00EF7B11">
              <w:rPr>
                <w:rFonts w:ascii="Palatino Linotype" w:hAnsi="Palatino Linotype"/>
                <w:i/>
                <w:iCs/>
              </w:rPr>
              <w:t xml:space="preserve"> </w:t>
            </w:r>
            <w:proofErr w:type="spellStart"/>
            <w:r w:rsidRPr="00EF7B11">
              <w:rPr>
                <w:rFonts w:ascii="Palatino Linotype" w:hAnsi="Palatino Linotype"/>
                <w:i/>
                <w:iCs/>
              </w:rPr>
              <w:t>dati</w:t>
            </w:r>
            <w:proofErr w:type="spellEnd"/>
            <w:r w:rsidRPr="00EF7B11">
              <w:rPr>
                <w:rFonts w:ascii="Palatino Linotype" w:hAnsi="Palatino Linotype"/>
                <w:i/>
                <w:iCs/>
              </w:rPr>
              <w:t xml:space="preserve"> AS-IS</w:t>
            </w:r>
          </w:p>
          <w:p w14:paraId="738E306E" w14:textId="77777777" w:rsidR="008C5022" w:rsidRPr="00EF7B11" w:rsidRDefault="008C5022" w:rsidP="008C5022">
            <w:pPr>
              <w:pStyle w:val="Corpotesto"/>
              <w:numPr>
                <w:ilvl w:val="0"/>
                <w:numId w:val="26"/>
              </w:numPr>
              <w:spacing w:before="87" w:line="259" w:lineRule="auto"/>
              <w:rPr>
                <w:rFonts w:ascii="Palatino Linotype" w:hAnsi="Palatino Linotype" w:cstheme="minorHAnsi"/>
                <w:lang w:val="it-IT"/>
              </w:rPr>
            </w:pPr>
            <w:r w:rsidRPr="00EF7B11">
              <w:rPr>
                <w:rFonts w:ascii="Palatino Linotype" w:hAnsi="Palatino Linotype"/>
                <w:i/>
                <w:iCs/>
                <w:lang w:val="it-IT"/>
              </w:rPr>
              <w:t>Installazione e configurazione dell’infrastruttura Configurazione e caricamento dei dati nei server DHCP</w:t>
            </w:r>
          </w:p>
          <w:p w14:paraId="5F065359" w14:textId="798C34BA" w:rsidR="007E77AB" w:rsidRPr="00EF7B11" w:rsidRDefault="007E77AB" w:rsidP="008C5022">
            <w:pPr>
              <w:pStyle w:val="Corpotesto"/>
              <w:numPr>
                <w:ilvl w:val="0"/>
                <w:numId w:val="26"/>
              </w:numPr>
              <w:spacing w:before="87" w:line="259" w:lineRule="auto"/>
              <w:rPr>
                <w:rFonts w:ascii="Palatino Linotype" w:hAnsi="Palatino Linotype" w:cstheme="minorHAnsi"/>
                <w:lang w:val="it-IT"/>
              </w:rPr>
            </w:pPr>
            <w:r w:rsidRPr="00EF7B11">
              <w:rPr>
                <w:rFonts w:ascii="Palatino Linotype" w:hAnsi="Palatino Linotype"/>
                <w:i/>
                <w:iCs/>
                <w:lang w:val="it-IT"/>
              </w:rPr>
              <w:t xml:space="preserve">On </w:t>
            </w:r>
            <w:proofErr w:type="spellStart"/>
            <w:r w:rsidRPr="00EF7B11">
              <w:rPr>
                <w:rFonts w:ascii="Palatino Linotype" w:hAnsi="Palatino Linotype"/>
                <w:i/>
                <w:iCs/>
                <w:lang w:val="it-IT"/>
              </w:rPr>
              <w:t>boarding</w:t>
            </w:r>
            <w:proofErr w:type="spellEnd"/>
            <w:r w:rsidRPr="00EF7B11">
              <w:rPr>
                <w:rFonts w:ascii="Palatino Linotype" w:hAnsi="Palatino Linotype"/>
                <w:i/>
                <w:iCs/>
                <w:lang w:val="it-IT"/>
              </w:rPr>
              <w:t xml:space="preserve"> delle configurazioni di rete delle varie articolazioni ministeriali nella nuova soluzione</w:t>
            </w:r>
          </w:p>
        </w:tc>
      </w:tr>
      <w:tr w:rsidR="008C5022" w:rsidRPr="00EF7B11" w14:paraId="6AC6B7F2" w14:textId="77777777" w:rsidTr="00936DE4">
        <w:tc>
          <w:tcPr>
            <w:tcW w:w="2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B7A085" w14:textId="20701E29" w:rsidR="008C5022" w:rsidRPr="00EF7B11" w:rsidRDefault="008C5022" w:rsidP="008C5022">
            <w:pPr>
              <w:pStyle w:val="Corpotesto"/>
              <w:spacing w:before="87" w:line="259" w:lineRule="auto"/>
              <w:rPr>
                <w:rFonts w:ascii="Palatino Linotype" w:hAnsi="Palatino Linotype" w:cstheme="minorHAnsi"/>
                <w:lang w:val="it-IT"/>
              </w:rPr>
            </w:pPr>
            <w:proofErr w:type="spellStart"/>
            <w:r w:rsidRPr="00EF7B11">
              <w:rPr>
                <w:rFonts w:ascii="Palatino Linotype" w:hAnsi="Palatino Linotype"/>
                <w:i/>
                <w:iCs/>
              </w:rPr>
              <w:t>Componente</w:t>
            </w:r>
            <w:proofErr w:type="spellEnd"/>
            <w:r w:rsidRPr="00EF7B11">
              <w:rPr>
                <w:rFonts w:ascii="Palatino Linotype" w:hAnsi="Palatino Linotype"/>
                <w:i/>
                <w:iCs/>
              </w:rPr>
              <w:t xml:space="preserve"> </w:t>
            </w:r>
            <w:proofErr w:type="spellStart"/>
            <w:r w:rsidRPr="00EF7B11">
              <w:rPr>
                <w:rFonts w:ascii="Palatino Linotype" w:hAnsi="Palatino Linotype"/>
                <w:i/>
                <w:iCs/>
              </w:rPr>
              <w:t>funzionale</w:t>
            </w:r>
            <w:proofErr w:type="spellEnd"/>
            <w:r w:rsidRPr="00EF7B11">
              <w:rPr>
                <w:rFonts w:ascii="Palatino Linotype" w:hAnsi="Palatino Linotype"/>
                <w:i/>
                <w:iCs/>
              </w:rPr>
              <w:t xml:space="preserve"> PAM</w:t>
            </w:r>
          </w:p>
        </w:tc>
        <w:tc>
          <w:tcPr>
            <w:tcW w:w="6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41C711" w14:textId="77777777" w:rsidR="008C5022" w:rsidRPr="00EF7B11" w:rsidRDefault="008C5022" w:rsidP="008C5022">
            <w:pPr>
              <w:pStyle w:val="Corpotesto"/>
              <w:numPr>
                <w:ilvl w:val="0"/>
                <w:numId w:val="32"/>
              </w:numPr>
              <w:spacing w:before="87" w:line="259" w:lineRule="auto"/>
              <w:rPr>
                <w:rFonts w:ascii="Palatino Linotype" w:hAnsi="Palatino Linotype"/>
                <w:i/>
                <w:iCs/>
                <w:lang w:val="it-IT"/>
              </w:rPr>
            </w:pPr>
            <w:r w:rsidRPr="00EF7B11">
              <w:rPr>
                <w:rFonts w:ascii="Palatino Linotype" w:hAnsi="Palatino Linotype"/>
                <w:i/>
                <w:iCs/>
                <w:lang w:val="it-IT"/>
              </w:rPr>
              <w:t xml:space="preserve">Verifica dello stato attuale della gestione delle utenze privilegia-te e del monitoraggio degli accessi alle </w:t>
            </w:r>
            <w:proofErr w:type="spellStart"/>
            <w:r w:rsidRPr="00EF7B11">
              <w:rPr>
                <w:rFonts w:ascii="Palatino Linotype" w:hAnsi="Palatino Linotype"/>
                <w:i/>
                <w:iCs/>
                <w:lang w:val="it-IT"/>
              </w:rPr>
              <w:t>risor</w:t>
            </w:r>
            <w:proofErr w:type="spellEnd"/>
            <w:r w:rsidRPr="00EF7B11">
              <w:rPr>
                <w:rFonts w:ascii="Palatino Linotype" w:hAnsi="Palatino Linotype"/>
                <w:i/>
                <w:iCs/>
                <w:lang w:val="it-IT"/>
              </w:rPr>
              <w:t>-se informatiche</w:t>
            </w:r>
          </w:p>
          <w:p w14:paraId="7459C88E" w14:textId="489116E8" w:rsidR="008C5022" w:rsidRPr="00EF7B11" w:rsidRDefault="008C5022" w:rsidP="008C5022">
            <w:pPr>
              <w:pStyle w:val="Corpotesto"/>
              <w:numPr>
                <w:ilvl w:val="0"/>
                <w:numId w:val="26"/>
              </w:numPr>
              <w:spacing w:before="87" w:line="259" w:lineRule="auto"/>
              <w:rPr>
                <w:rFonts w:ascii="Palatino Linotype" w:hAnsi="Palatino Linotype" w:cstheme="minorHAnsi"/>
                <w:lang w:val="it-IT"/>
              </w:rPr>
            </w:pPr>
            <w:r w:rsidRPr="00EF7B11">
              <w:rPr>
                <w:rFonts w:ascii="Palatino Linotype" w:hAnsi="Palatino Linotype"/>
                <w:i/>
                <w:iCs/>
                <w:lang w:val="it-IT"/>
              </w:rPr>
              <w:lastRenderedPageBreak/>
              <w:t xml:space="preserve">Disegno ed implementazione dell’architettura che permetta la gestione accessi per utenti con elevati privilegi e </w:t>
            </w:r>
            <w:r w:rsidR="007E77AB" w:rsidRPr="00EF7B11">
              <w:rPr>
                <w:rFonts w:ascii="Palatino Linotype" w:hAnsi="Palatino Linotype"/>
                <w:i/>
                <w:iCs/>
                <w:lang w:val="it-IT"/>
              </w:rPr>
              <w:t>i</w:t>
            </w:r>
            <w:r w:rsidRPr="00EF7B11">
              <w:rPr>
                <w:rFonts w:ascii="Palatino Linotype" w:hAnsi="Palatino Linotype"/>
                <w:i/>
                <w:iCs/>
                <w:lang w:val="it-IT"/>
              </w:rPr>
              <w:t>ntegrazione con elementi infrastrutturali</w:t>
            </w:r>
          </w:p>
          <w:p w14:paraId="4E95FAE3" w14:textId="01289BF9" w:rsidR="007E77AB" w:rsidRPr="00EF7B11" w:rsidRDefault="007E77AB" w:rsidP="008C5022">
            <w:pPr>
              <w:pStyle w:val="Corpotesto"/>
              <w:numPr>
                <w:ilvl w:val="0"/>
                <w:numId w:val="26"/>
              </w:numPr>
              <w:spacing w:before="87" w:line="259" w:lineRule="auto"/>
              <w:rPr>
                <w:rFonts w:ascii="Palatino Linotype" w:hAnsi="Palatino Linotype" w:cstheme="minorHAnsi"/>
                <w:lang w:val="it-IT"/>
              </w:rPr>
            </w:pPr>
            <w:r w:rsidRPr="00EF7B11">
              <w:rPr>
                <w:rFonts w:ascii="Palatino Linotype" w:hAnsi="Palatino Linotype"/>
                <w:i/>
                <w:iCs/>
                <w:lang w:val="it-IT"/>
              </w:rPr>
              <w:t xml:space="preserve">On </w:t>
            </w:r>
            <w:proofErr w:type="spellStart"/>
            <w:r w:rsidRPr="00EF7B11">
              <w:rPr>
                <w:rFonts w:ascii="Palatino Linotype" w:hAnsi="Palatino Linotype"/>
                <w:i/>
                <w:iCs/>
                <w:lang w:val="it-IT"/>
              </w:rPr>
              <w:t>boarding</w:t>
            </w:r>
            <w:proofErr w:type="spellEnd"/>
            <w:r w:rsidRPr="00EF7B11">
              <w:rPr>
                <w:rFonts w:ascii="Palatino Linotype" w:hAnsi="Palatino Linotype"/>
                <w:i/>
                <w:iCs/>
                <w:lang w:val="it-IT"/>
              </w:rPr>
              <w:t xml:space="preserve"> del parco applicativo di Giustizia nella nuova soluzione PAM</w:t>
            </w:r>
          </w:p>
        </w:tc>
      </w:tr>
      <w:tr w:rsidR="008C5022" w:rsidRPr="00EF7B11" w14:paraId="4BE65D19" w14:textId="77777777" w:rsidTr="00936DE4">
        <w:tc>
          <w:tcPr>
            <w:tcW w:w="2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A94BDD" w14:textId="36C823C8" w:rsidR="008C5022" w:rsidRPr="00EF7B11" w:rsidRDefault="008C5022" w:rsidP="008C5022">
            <w:pPr>
              <w:pStyle w:val="Corpotesto"/>
              <w:spacing w:before="87" w:line="259" w:lineRule="auto"/>
              <w:rPr>
                <w:rFonts w:ascii="Palatino Linotype" w:hAnsi="Palatino Linotype" w:cstheme="minorHAnsi"/>
              </w:rPr>
            </w:pPr>
            <w:proofErr w:type="spellStart"/>
            <w:r w:rsidRPr="00EF7B11">
              <w:rPr>
                <w:rFonts w:ascii="Palatino Linotype" w:hAnsi="Palatino Linotype"/>
                <w:i/>
                <w:iCs/>
              </w:rPr>
              <w:lastRenderedPageBreak/>
              <w:t>Componente</w:t>
            </w:r>
            <w:proofErr w:type="spellEnd"/>
            <w:r w:rsidRPr="00EF7B11">
              <w:rPr>
                <w:rFonts w:ascii="Palatino Linotype" w:hAnsi="Palatino Linotype"/>
                <w:i/>
                <w:iCs/>
              </w:rPr>
              <w:t xml:space="preserve"> </w:t>
            </w:r>
            <w:proofErr w:type="spellStart"/>
            <w:r w:rsidRPr="00EF7B11">
              <w:rPr>
                <w:rFonts w:ascii="Palatino Linotype" w:hAnsi="Palatino Linotype"/>
                <w:i/>
                <w:iCs/>
              </w:rPr>
              <w:t>funzionale</w:t>
            </w:r>
            <w:proofErr w:type="spellEnd"/>
            <w:r w:rsidRPr="00EF7B11">
              <w:rPr>
                <w:rFonts w:ascii="Palatino Linotype" w:hAnsi="Palatino Linotype"/>
                <w:i/>
                <w:iCs/>
              </w:rPr>
              <w:t xml:space="preserve"> EDR</w:t>
            </w:r>
          </w:p>
        </w:tc>
        <w:tc>
          <w:tcPr>
            <w:tcW w:w="6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1182FA" w14:textId="77777777" w:rsidR="008C5022" w:rsidRPr="00EF7B11" w:rsidRDefault="008C5022" w:rsidP="008C5022">
            <w:pPr>
              <w:pStyle w:val="Corpotesto"/>
              <w:numPr>
                <w:ilvl w:val="0"/>
                <w:numId w:val="32"/>
              </w:numPr>
              <w:spacing w:before="87" w:line="259" w:lineRule="auto"/>
              <w:rPr>
                <w:rFonts w:ascii="Palatino Linotype" w:hAnsi="Palatino Linotype"/>
                <w:i/>
                <w:iCs/>
                <w:lang w:val="it-IT"/>
              </w:rPr>
            </w:pPr>
            <w:r w:rsidRPr="00EF7B11">
              <w:rPr>
                <w:rFonts w:ascii="Palatino Linotype" w:hAnsi="Palatino Linotype"/>
                <w:i/>
                <w:iCs/>
                <w:lang w:val="it-IT"/>
              </w:rPr>
              <w:t>Raccolta di tutte le informazioni necessarie al fine di definire il perimetro di intervento</w:t>
            </w:r>
          </w:p>
          <w:p w14:paraId="5FD00F43" w14:textId="193B8A5B" w:rsidR="008C5022" w:rsidRPr="00EF7B11" w:rsidRDefault="008C5022" w:rsidP="008C5022">
            <w:pPr>
              <w:pStyle w:val="Corpotesto"/>
              <w:numPr>
                <w:ilvl w:val="0"/>
                <w:numId w:val="26"/>
              </w:numPr>
              <w:spacing w:before="87" w:line="259" w:lineRule="auto"/>
              <w:rPr>
                <w:rFonts w:ascii="Palatino Linotype" w:hAnsi="Palatino Linotype" w:cstheme="minorHAnsi"/>
                <w:lang w:val="it-IT"/>
              </w:rPr>
            </w:pPr>
            <w:r w:rsidRPr="00EF7B11">
              <w:rPr>
                <w:rFonts w:ascii="Palatino Linotype" w:hAnsi="Palatino Linotype"/>
                <w:i/>
                <w:iCs/>
                <w:lang w:val="it-IT"/>
              </w:rPr>
              <w:t xml:space="preserve">Integrazione massiva </w:t>
            </w:r>
            <w:proofErr w:type="spellStart"/>
            <w:r w:rsidRPr="00EF7B11">
              <w:rPr>
                <w:rFonts w:ascii="Palatino Linotype" w:hAnsi="Palatino Linotype"/>
                <w:i/>
                <w:iCs/>
                <w:lang w:val="it-IT"/>
              </w:rPr>
              <w:t>dell</w:t>
            </w:r>
            <w:r w:rsidR="007E77AB" w:rsidRPr="00EF7B11">
              <w:rPr>
                <w:rFonts w:ascii="Palatino Linotype" w:hAnsi="Palatino Linotype"/>
                <w:i/>
                <w:iCs/>
                <w:lang w:val="it-IT"/>
              </w:rPr>
              <w:t>’agent</w:t>
            </w:r>
            <w:proofErr w:type="spellEnd"/>
            <w:r w:rsidR="007E77AB" w:rsidRPr="00EF7B11">
              <w:rPr>
                <w:rFonts w:ascii="Palatino Linotype" w:hAnsi="Palatino Linotype"/>
                <w:i/>
                <w:iCs/>
                <w:lang w:val="it-IT"/>
              </w:rPr>
              <w:t xml:space="preserve"> EDR nelle</w:t>
            </w:r>
            <w:r w:rsidRPr="00EF7B11">
              <w:rPr>
                <w:rFonts w:ascii="Palatino Linotype" w:hAnsi="Palatino Linotype"/>
                <w:i/>
                <w:iCs/>
                <w:lang w:val="it-IT"/>
              </w:rPr>
              <w:t xml:space="preserve"> risorse informatiche di tipo Postazioni di Lavoro e delle risorse informatiche di tipo server</w:t>
            </w:r>
          </w:p>
        </w:tc>
      </w:tr>
      <w:tr w:rsidR="008C5022" w:rsidRPr="00EF7B11" w14:paraId="1075F813" w14:textId="77777777" w:rsidTr="00936DE4">
        <w:tc>
          <w:tcPr>
            <w:tcW w:w="2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3F9F84" w14:textId="1BEF481A" w:rsidR="008C5022" w:rsidRPr="00EF7B11" w:rsidRDefault="008C5022" w:rsidP="008C5022">
            <w:pPr>
              <w:pStyle w:val="Corpotesto"/>
              <w:spacing w:before="87" w:line="259" w:lineRule="auto"/>
              <w:rPr>
                <w:rFonts w:ascii="Palatino Linotype" w:hAnsi="Palatino Linotype" w:cstheme="minorHAnsi"/>
                <w:lang w:val="it-IT"/>
              </w:rPr>
            </w:pPr>
            <w:r w:rsidRPr="00EF7B11">
              <w:rPr>
                <w:rFonts w:ascii="Palatino Linotype" w:hAnsi="Palatino Linotype"/>
                <w:i/>
                <w:iCs/>
                <w:lang w:val="it-IT"/>
              </w:rPr>
              <w:t>Gestione Servizi di Sicurezza per i Portali in Cloud</w:t>
            </w:r>
          </w:p>
        </w:tc>
        <w:tc>
          <w:tcPr>
            <w:tcW w:w="6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ADE171" w14:textId="1F018AEE" w:rsidR="008C5022" w:rsidRPr="00EF7B11" w:rsidRDefault="008C5022" w:rsidP="008C5022">
            <w:pPr>
              <w:pStyle w:val="Corpotesto"/>
              <w:numPr>
                <w:ilvl w:val="0"/>
                <w:numId w:val="32"/>
              </w:numPr>
              <w:spacing w:before="87" w:line="259" w:lineRule="auto"/>
              <w:rPr>
                <w:rFonts w:ascii="Palatino Linotype" w:hAnsi="Palatino Linotype"/>
                <w:i/>
                <w:iCs/>
                <w:lang w:val="it-IT"/>
              </w:rPr>
            </w:pPr>
            <w:r w:rsidRPr="00EF7B11">
              <w:rPr>
                <w:rFonts w:ascii="Palatino Linotype" w:hAnsi="Palatino Linotype"/>
                <w:i/>
                <w:iCs/>
                <w:lang w:val="it-IT"/>
              </w:rPr>
              <w:t xml:space="preserve">Migrazione dei portali </w:t>
            </w:r>
            <w:r w:rsidR="007E77AB" w:rsidRPr="00EF7B11">
              <w:rPr>
                <w:rFonts w:ascii="Palatino Linotype" w:hAnsi="Palatino Linotype"/>
                <w:i/>
                <w:iCs/>
                <w:lang w:val="it-IT"/>
              </w:rPr>
              <w:t>Giustizia</w:t>
            </w:r>
            <w:r w:rsidRPr="00EF7B11">
              <w:rPr>
                <w:rFonts w:ascii="Palatino Linotype" w:hAnsi="Palatino Linotype"/>
                <w:i/>
                <w:iCs/>
                <w:lang w:val="it-IT"/>
              </w:rPr>
              <w:t xml:space="preserve"> verso il </w:t>
            </w:r>
            <w:proofErr w:type="spellStart"/>
            <w:r w:rsidRPr="00EF7B11">
              <w:rPr>
                <w:rFonts w:ascii="Palatino Linotype" w:hAnsi="Palatino Linotype"/>
                <w:i/>
                <w:iCs/>
                <w:lang w:val="it-IT"/>
              </w:rPr>
              <w:t>tenant</w:t>
            </w:r>
            <w:proofErr w:type="spellEnd"/>
            <w:r w:rsidRPr="00EF7B11">
              <w:rPr>
                <w:rFonts w:ascii="Palatino Linotype" w:hAnsi="Palatino Linotype"/>
                <w:i/>
                <w:iCs/>
                <w:lang w:val="it-IT"/>
              </w:rPr>
              <w:t xml:space="preserve"> AWS</w:t>
            </w:r>
          </w:p>
          <w:p w14:paraId="174BAF1E" w14:textId="77777777" w:rsidR="008C5022" w:rsidRPr="00EF7B11" w:rsidRDefault="008C5022" w:rsidP="008C5022">
            <w:pPr>
              <w:pStyle w:val="Corpotesto"/>
              <w:numPr>
                <w:ilvl w:val="0"/>
                <w:numId w:val="26"/>
              </w:numPr>
              <w:spacing w:before="87" w:line="259" w:lineRule="auto"/>
              <w:rPr>
                <w:rFonts w:ascii="Palatino Linotype" w:hAnsi="Palatino Linotype" w:cstheme="minorHAnsi"/>
                <w:lang w:val="it-IT"/>
              </w:rPr>
            </w:pPr>
            <w:r w:rsidRPr="00EF7B11">
              <w:rPr>
                <w:rFonts w:ascii="Palatino Linotype" w:hAnsi="Palatino Linotype"/>
                <w:i/>
                <w:iCs/>
                <w:lang w:val="it-IT"/>
              </w:rPr>
              <w:t>Attivazione dei presidi di sicurezza del cloud</w:t>
            </w:r>
          </w:p>
          <w:p w14:paraId="0514DE2F" w14:textId="77777777" w:rsidR="007E77AB" w:rsidRPr="00EF7B11" w:rsidRDefault="007E77AB" w:rsidP="007E77AB">
            <w:pPr>
              <w:pStyle w:val="Corpotesto"/>
              <w:numPr>
                <w:ilvl w:val="0"/>
                <w:numId w:val="26"/>
              </w:numPr>
              <w:spacing w:before="87" w:line="259" w:lineRule="auto"/>
              <w:rPr>
                <w:rFonts w:ascii="Palatino Linotype" w:hAnsi="Palatino Linotype"/>
                <w:i/>
                <w:iCs/>
                <w:lang w:val="it-IT"/>
              </w:rPr>
            </w:pPr>
            <w:r w:rsidRPr="00EF7B11">
              <w:rPr>
                <w:rFonts w:ascii="Palatino Linotype" w:hAnsi="Palatino Linotype"/>
                <w:i/>
                <w:iCs/>
                <w:lang w:val="it-IT"/>
              </w:rPr>
              <w:t xml:space="preserve">Abilitazione servizio di VPN client to site </w:t>
            </w:r>
          </w:p>
          <w:p w14:paraId="0C9C660D" w14:textId="77777777" w:rsidR="007E77AB" w:rsidRPr="00EF7B11" w:rsidRDefault="007E77AB" w:rsidP="007E77AB">
            <w:pPr>
              <w:pStyle w:val="Corpotesto"/>
              <w:numPr>
                <w:ilvl w:val="0"/>
                <w:numId w:val="26"/>
              </w:numPr>
              <w:spacing w:before="87" w:line="259" w:lineRule="auto"/>
              <w:rPr>
                <w:rFonts w:ascii="Palatino Linotype" w:hAnsi="Palatino Linotype"/>
                <w:i/>
                <w:iCs/>
                <w:lang w:val="it-IT"/>
              </w:rPr>
            </w:pPr>
            <w:r w:rsidRPr="00EF7B11">
              <w:rPr>
                <w:rFonts w:ascii="Palatino Linotype" w:hAnsi="Palatino Linotype"/>
                <w:i/>
                <w:iCs/>
                <w:lang w:val="it-IT"/>
              </w:rPr>
              <w:t xml:space="preserve">Abilitazione della Multi </w:t>
            </w:r>
            <w:proofErr w:type="spellStart"/>
            <w:r w:rsidRPr="00EF7B11">
              <w:rPr>
                <w:rFonts w:ascii="Palatino Linotype" w:hAnsi="Palatino Linotype"/>
                <w:i/>
                <w:iCs/>
                <w:lang w:val="it-IT"/>
              </w:rPr>
              <w:t>factor</w:t>
            </w:r>
            <w:proofErr w:type="spellEnd"/>
            <w:r w:rsidRPr="00EF7B11">
              <w:rPr>
                <w:rFonts w:ascii="Palatino Linotype" w:hAnsi="Palatino Linotype"/>
                <w:i/>
                <w:iCs/>
                <w:lang w:val="it-IT"/>
              </w:rPr>
              <w:t xml:space="preserve"> authentication</w:t>
            </w:r>
          </w:p>
          <w:p w14:paraId="6703C44E" w14:textId="77777777" w:rsidR="007E77AB" w:rsidRPr="00EF7B11" w:rsidRDefault="007E77AB" w:rsidP="007E77AB">
            <w:pPr>
              <w:pStyle w:val="Corpotesto"/>
              <w:numPr>
                <w:ilvl w:val="0"/>
                <w:numId w:val="26"/>
              </w:numPr>
              <w:spacing w:before="87" w:line="259" w:lineRule="auto"/>
              <w:rPr>
                <w:rFonts w:ascii="Palatino Linotype" w:hAnsi="Palatino Linotype"/>
                <w:i/>
                <w:iCs/>
                <w:lang w:val="it-IT"/>
              </w:rPr>
            </w:pPr>
            <w:r w:rsidRPr="00EF7B11">
              <w:rPr>
                <w:rFonts w:ascii="Palatino Linotype" w:hAnsi="Palatino Linotype"/>
                <w:i/>
                <w:iCs/>
                <w:lang w:val="it-IT"/>
              </w:rPr>
              <w:t xml:space="preserve">Installazione e Configurazione Server FW </w:t>
            </w:r>
            <w:proofErr w:type="spellStart"/>
            <w:r w:rsidRPr="00EF7B11">
              <w:rPr>
                <w:rFonts w:ascii="Palatino Linotype" w:hAnsi="Palatino Linotype"/>
                <w:i/>
                <w:iCs/>
                <w:lang w:val="it-IT"/>
              </w:rPr>
              <w:t>Inspection</w:t>
            </w:r>
            <w:proofErr w:type="spellEnd"/>
          </w:p>
          <w:p w14:paraId="1CD7737B" w14:textId="5C07DD48" w:rsidR="007E77AB" w:rsidRPr="00EF7B11" w:rsidRDefault="007E77AB" w:rsidP="007E77AB">
            <w:pPr>
              <w:pStyle w:val="Corpotesto"/>
              <w:numPr>
                <w:ilvl w:val="0"/>
                <w:numId w:val="26"/>
              </w:numPr>
              <w:spacing w:before="87" w:line="259" w:lineRule="auto"/>
              <w:rPr>
                <w:rFonts w:ascii="Palatino Linotype" w:hAnsi="Palatino Linotype" w:cstheme="minorHAnsi"/>
                <w:lang w:val="it-IT"/>
              </w:rPr>
            </w:pPr>
            <w:r w:rsidRPr="00EF7B11">
              <w:rPr>
                <w:rFonts w:ascii="Palatino Linotype" w:hAnsi="Palatino Linotype"/>
                <w:i/>
                <w:iCs/>
                <w:lang w:val="it-IT"/>
              </w:rPr>
              <w:t>Supporto alla gestione degli incidenti</w:t>
            </w:r>
          </w:p>
        </w:tc>
      </w:tr>
      <w:tr w:rsidR="008C5022" w:rsidRPr="00EF7B11" w14:paraId="5C1AEE7E" w14:textId="77777777" w:rsidTr="00936DE4">
        <w:tc>
          <w:tcPr>
            <w:tcW w:w="2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C029C0" w14:textId="5222C6B8" w:rsidR="008C5022" w:rsidRPr="00EF7B11" w:rsidRDefault="008C5022" w:rsidP="008C5022">
            <w:pPr>
              <w:pStyle w:val="Corpotesto"/>
              <w:spacing w:before="87" w:line="259" w:lineRule="auto"/>
              <w:rPr>
                <w:rFonts w:ascii="Palatino Linotype" w:hAnsi="Palatino Linotype" w:cstheme="minorHAnsi"/>
                <w:lang w:val="it-IT"/>
              </w:rPr>
            </w:pPr>
            <w:r w:rsidRPr="00EF7B11">
              <w:rPr>
                <w:rFonts w:ascii="Palatino Linotype" w:hAnsi="Palatino Linotype"/>
                <w:i/>
                <w:iCs/>
                <w:lang w:val="it-IT"/>
              </w:rPr>
              <w:t>Sensibilizzazione, in tema di cybersicurezza, dei Magistrati e del personale amministrativo</w:t>
            </w:r>
          </w:p>
        </w:tc>
        <w:tc>
          <w:tcPr>
            <w:tcW w:w="6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2E5836" w14:textId="77777777" w:rsidR="008C5022" w:rsidRPr="00EF7B11" w:rsidRDefault="008C5022" w:rsidP="008C5022">
            <w:pPr>
              <w:pStyle w:val="Corpotesto"/>
              <w:numPr>
                <w:ilvl w:val="0"/>
                <w:numId w:val="32"/>
              </w:numPr>
              <w:spacing w:before="87" w:line="259" w:lineRule="auto"/>
              <w:rPr>
                <w:rFonts w:ascii="Palatino Linotype" w:hAnsi="Palatino Linotype"/>
                <w:i/>
                <w:iCs/>
                <w:lang w:val="it-IT"/>
              </w:rPr>
            </w:pPr>
            <w:r w:rsidRPr="00EF7B11">
              <w:rPr>
                <w:rFonts w:ascii="Palatino Linotype" w:hAnsi="Palatino Linotype"/>
                <w:i/>
                <w:iCs/>
                <w:lang w:val="it-IT"/>
              </w:rPr>
              <w:t xml:space="preserve">Identificazione dei Re-quisiti utente in termini di esigenze di forma-zione ed </w:t>
            </w:r>
            <w:proofErr w:type="spellStart"/>
            <w:r w:rsidRPr="00EF7B11">
              <w:rPr>
                <w:rFonts w:ascii="Palatino Linotype" w:hAnsi="Palatino Linotype"/>
                <w:i/>
                <w:iCs/>
                <w:lang w:val="it-IT"/>
              </w:rPr>
              <w:t>awareness</w:t>
            </w:r>
            <w:proofErr w:type="spellEnd"/>
          </w:p>
          <w:p w14:paraId="5BFAE183" w14:textId="77777777" w:rsidR="008C5022" w:rsidRPr="00EF7B11" w:rsidRDefault="008C5022" w:rsidP="008C5022">
            <w:pPr>
              <w:pStyle w:val="Corpotesto"/>
              <w:numPr>
                <w:ilvl w:val="0"/>
                <w:numId w:val="32"/>
              </w:numPr>
              <w:spacing w:before="87" w:line="259" w:lineRule="auto"/>
              <w:rPr>
                <w:rFonts w:ascii="Palatino Linotype" w:hAnsi="Palatino Linotype"/>
                <w:i/>
                <w:iCs/>
                <w:lang w:val="it-IT"/>
              </w:rPr>
            </w:pPr>
            <w:r w:rsidRPr="00EF7B11">
              <w:rPr>
                <w:rFonts w:ascii="Palatino Linotype" w:hAnsi="Palatino Linotype"/>
                <w:i/>
                <w:iCs/>
                <w:lang w:val="it-IT"/>
              </w:rPr>
              <w:t xml:space="preserve">Acquisizione e predi-sposizione della </w:t>
            </w:r>
            <w:proofErr w:type="spellStart"/>
            <w:r w:rsidRPr="00EF7B11">
              <w:rPr>
                <w:rFonts w:ascii="Palatino Linotype" w:hAnsi="Palatino Linotype"/>
                <w:i/>
                <w:iCs/>
                <w:lang w:val="it-IT"/>
              </w:rPr>
              <w:t>piat-taforma</w:t>
            </w:r>
            <w:proofErr w:type="spellEnd"/>
            <w:r w:rsidRPr="00EF7B11">
              <w:rPr>
                <w:rFonts w:ascii="Palatino Linotype" w:hAnsi="Palatino Linotype"/>
                <w:i/>
                <w:iCs/>
                <w:lang w:val="it-IT"/>
              </w:rPr>
              <w:t xml:space="preserve"> formazione ed </w:t>
            </w:r>
            <w:proofErr w:type="spellStart"/>
            <w:r w:rsidRPr="00EF7B11">
              <w:rPr>
                <w:rFonts w:ascii="Palatino Linotype" w:hAnsi="Palatino Linotype"/>
                <w:i/>
                <w:iCs/>
                <w:lang w:val="it-IT"/>
              </w:rPr>
              <w:t>awareness</w:t>
            </w:r>
            <w:proofErr w:type="spellEnd"/>
            <w:r w:rsidRPr="00EF7B11">
              <w:rPr>
                <w:rFonts w:ascii="Palatino Linotype" w:hAnsi="Palatino Linotype"/>
                <w:i/>
                <w:iCs/>
                <w:lang w:val="it-IT"/>
              </w:rPr>
              <w:t xml:space="preserve"> selezionata</w:t>
            </w:r>
          </w:p>
          <w:p w14:paraId="3A0E929A" w14:textId="42AA4CE2" w:rsidR="008C5022" w:rsidRPr="00EF7B11" w:rsidRDefault="008C5022" w:rsidP="008C5022">
            <w:pPr>
              <w:pStyle w:val="Corpotesto"/>
              <w:numPr>
                <w:ilvl w:val="0"/>
                <w:numId w:val="26"/>
              </w:numPr>
              <w:spacing w:before="87" w:line="259" w:lineRule="auto"/>
              <w:rPr>
                <w:rFonts w:ascii="Palatino Linotype" w:hAnsi="Palatino Linotype" w:cstheme="minorHAnsi"/>
                <w:lang w:val="it-IT"/>
              </w:rPr>
            </w:pPr>
            <w:r w:rsidRPr="00EF7B11">
              <w:rPr>
                <w:rFonts w:ascii="Palatino Linotype" w:hAnsi="Palatino Linotype"/>
                <w:i/>
                <w:iCs/>
                <w:lang w:val="it-IT"/>
              </w:rPr>
              <w:t>Definizione del processo e della procedura di gestione delle attività di formazione</w:t>
            </w:r>
          </w:p>
        </w:tc>
      </w:tr>
    </w:tbl>
    <w:p w14:paraId="7EDDF30E" w14:textId="77777777" w:rsidR="00A474E8" w:rsidRPr="00EF7B11" w:rsidRDefault="00A474E8" w:rsidP="00A474E8">
      <w:pPr>
        <w:pStyle w:val="Corpotesto"/>
        <w:tabs>
          <w:tab w:val="left" w:pos="9072"/>
        </w:tabs>
        <w:spacing w:before="46" w:line="247" w:lineRule="auto"/>
        <w:jc w:val="both"/>
        <w:rPr>
          <w:rFonts w:ascii="Palatino Linotype" w:hAnsi="Palatino Linotype"/>
          <w:i/>
          <w:iCs/>
        </w:rPr>
      </w:pPr>
    </w:p>
    <w:p w14:paraId="52B1D55E" w14:textId="6FA0976C" w:rsidR="00BA32A7" w:rsidRPr="00EF7B11" w:rsidRDefault="00A474E8" w:rsidP="00A474E8">
      <w:pPr>
        <w:pStyle w:val="Corpotesto"/>
        <w:tabs>
          <w:tab w:val="left" w:pos="9072"/>
        </w:tabs>
        <w:spacing w:before="46" w:line="247" w:lineRule="auto"/>
        <w:jc w:val="both"/>
        <w:rPr>
          <w:rFonts w:ascii="Palatino Linotype" w:hAnsi="Palatino Linotype"/>
          <w:i/>
          <w:iCs/>
        </w:rPr>
      </w:pPr>
      <w:r w:rsidRPr="00EF7B11">
        <w:rPr>
          <w:rFonts w:ascii="Palatino Linotype" w:hAnsi="Palatino Linotype"/>
          <w:i/>
          <w:iCs/>
        </w:rPr>
        <w:t xml:space="preserve">Per ulteriori informazioni è possibile consultare </w:t>
      </w:r>
      <w:proofErr w:type="spellStart"/>
      <w:r w:rsidRPr="00EF7B11">
        <w:rPr>
          <w:rFonts w:ascii="Palatino Linotype" w:hAnsi="Palatino Linotype"/>
          <w:i/>
          <w:iCs/>
        </w:rPr>
        <w:t>l’excel</w:t>
      </w:r>
      <w:proofErr w:type="spellEnd"/>
      <w:r w:rsidRPr="00EF7B11">
        <w:rPr>
          <w:rFonts w:ascii="Palatino Linotype" w:hAnsi="Palatino Linotype"/>
          <w:i/>
          <w:iCs/>
        </w:rPr>
        <w:t xml:space="preserve"> in allegato:</w:t>
      </w:r>
    </w:p>
    <w:bookmarkStart w:id="10" w:name="_MON_1802589163"/>
    <w:bookmarkEnd w:id="10"/>
    <w:p w14:paraId="794E3C21" w14:textId="55BB62A8" w:rsidR="00A474E8" w:rsidRPr="00EF7B11" w:rsidRDefault="002C3D49" w:rsidP="00A2201D">
      <w:pPr>
        <w:pStyle w:val="Corpotesto"/>
        <w:spacing w:before="87" w:line="259" w:lineRule="auto"/>
        <w:ind w:hanging="11"/>
        <w:jc w:val="both"/>
        <w:rPr>
          <w:rFonts w:ascii="Palatino Linotype" w:hAnsi="Palatino Linotype" w:cstheme="minorHAnsi"/>
        </w:rPr>
      </w:pPr>
      <w:r w:rsidRPr="00EF7B11">
        <w:rPr>
          <w:rFonts w:ascii="Palatino Linotype" w:hAnsi="Palatino Linotype" w:cstheme="minorHAnsi"/>
        </w:rPr>
        <w:object w:dxaOrig="1797" w:dyaOrig="1169" w14:anchorId="77B9FEE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0.35pt;height:58.4pt" o:ole="">
            <v:imagedata r:id="rId13" o:title=""/>
          </v:shape>
          <o:OLEObject Type="Embed" ProgID="Excel.Sheet.12" ShapeID="_x0000_i1025" DrawAspect="Icon" ObjectID="_1820310350" r:id="rId14"/>
        </w:object>
      </w:r>
    </w:p>
    <w:p w14:paraId="78AAE415" w14:textId="77777777" w:rsidR="00A474E8" w:rsidRPr="00EF7B11" w:rsidRDefault="00A474E8" w:rsidP="00A2201D">
      <w:pPr>
        <w:pStyle w:val="Corpotesto"/>
        <w:spacing w:before="87" w:line="259" w:lineRule="auto"/>
        <w:ind w:hanging="11"/>
        <w:jc w:val="both"/>
        <w:rPr>
          <w:rFonts w:ascii="Palatino Linotype" w:hAnsi="Palatino Linotype" w:cstheme="minorHAnsi"/>
        </w:rPr>
      </w:pPr>
    </w:p>
    <w:p w14:paraId="6918B5A3" w14:textId="77777777" w:rsidR="00EF458A" w:rsidRPr="00EF7B11" w:rsidRDefault="00EF458A" w:rsidP="00EF458A">
      <w:pPr>
        <w:pStyle w:val="Titolo3"/>
        <w:numPr>
          <w:ilvl w:val="1"/>
          <w:numId w:val="1"/>
        </w:numPr>
        <w:tabs>
          <w:tab w:val="left" w:pos="9072"/>
        </w:tabs>
        <w:spacing w:before="22"/>
        <w:ind w:left="432" w:hanging="432"/>
        <w:jc w:val="both"/>
        <w:rPr>
          <w:rFonts w:ascii="Palatino Linotype" w:eastAsia="Times New Roman" w:hAnsi="Palatino Linotype" w:cstheme="minorHAnsi"/>
          <w:b/>
          <w:bCs/>
          <w:color w:val="auto"/>
        </w:rPr>
      </w:pPr>
      <w:bookmarkStart w:id="11" w:name="_Toc128568883"/>
      <w:bookmarkStart w:id="12" w:name="_Toc177383672"/>
      <w:r w:rsidRPr="00EF7B11">
        <w:rPr>
          <w:rFonts w:ascii="Palatino Linotype" w:eastAsia="Times New Roman" w:hAnsi="Palatino Linotype" w:cstheme="minorHAnsi"/>
          <w:b/>
          <w:bCs/>
          <w:color w:val="auto"/>
        </w:rPr>
        <w:t>Eventuali innovazioni tecnologiche</w:t>
      </w:r>
      <w:bookmarkEnd w:id="11"/>
      <w:bookmarkEnd w:id="12"/>
    </w:p>
    <w:p w14:paraId="73FD13BD" w14:textId="77777777" w:rsidR="00EF458A" w:rsidRPr="00EF7B11" w:rsidRDefault="00EF458A" w:rsidP="00EF458A">
      <w:pPr>
        <w:rPr>
          <w:rFonts w:ascii="Palatino Linotype" w:hAnsi="Palatino Linotype"/>
        </w:rPr>
      </w:pPr>
    </w:p>
    <w:p w14:paraId="323DB5CF" w14:textId="2A8B07DB" w:rsidR="00602428" w:rsidRPr="00EF7B11" w:rsidRDefault="00602428" w:rsidP="00602428">
      <w:pPr>
        <w:pStyle w:val="Corpotesto"/>
        <w:tabs>
          <w:tab w:val="left" w:pos="9072"/>
        </w:tabs>
        <w:spacing w:before="46" w:line="247" w:lineRule="auto"/>
        <w:jc w:val="both"/>
        <w:rPr>
          <w:rFonts w:ascii="Palatino Linotype" w:hAnsi="Palatino Linotype"/>
          <w:i/>
          <w:iCs/>
        </w:rPr>
      </w:pPr>
      <w:r w:rsidRPr="00EF7B11">
        <w:rPr>
          <w:rFonts w:ascii="Palatino Linotype" w:hAnsi="Palatino Linotype"/>
          <w:i/>
          <w:iCs/>
        </w:rPr>
        <w:t>Codesta Amministrazione ha provveduto a installare presso le quattro sale server nazionali le seguenti soluzioni software:</w:t>
      </w:r>
    </w:p>
    <w:p w14:paraId="04748F8F" w14:textId="77777777" w:rsidR="00602428" w:rsidRPr="00EF7B11" w:rsidRDefault="00602428" w:rsidP="00602428">
      <w:pPr>
        <w:pStyle w:val="Corpotesto"/>
        <w:numPr>
          <w:ilvl w:val="0"/>
          <w:numId w:val="33"/>
        </w:numPr>
        <w:tabs>
          <w:tab w:val="left" w:pos="9072"/>
        </w:tabs>
        <w:spacing w:before="46" w:line="247" w:lineRule="auto"/>
        <w:jc w:val="both"/>
        <w:rPr>
          <w:rFonts w:ascii="Palatino Linotype" w:hAnsi="Palatino Linotype"/>
          <w:i/>
          <w:iCs/>
        </w:rPr>
      </w:pPr>
      <w:r w:rsidRPr="00EF7B11">
        <w:rPr>
          <w:rFonts w:ascii="Palatino Linotype" w:hAnsi="Palatino Linotype"/>
          <w:i/>
          <w:iCs/>
        </w:rPr>
        <w:lastRenderedPageBreak/>
        <w:t xml:space="preserve">DHCP-IPAM: consente la configurazione, aggiunta, modifica di un indirizzo </w:t>
      </w:r>
      <w:proofErr w:type="spellStart"/>
      <w:r w:rsidRPr="00EF7B11">
        <w:rPr>
          <w:rFonts w:ascii="Palatino Linotype" w:hAnsi="Palatino Linotype"/>
          <w:i/>
          <w:iCs/>
        </w:rPr>
        <w:t>ip</w:t>
      </w:r>
      <w:proofErr w:type="spellEnd"/>
      <w:r w:rsidRPr="00EF7B11">
        <w:rPr>
          <w:rFonts w:ascii="Palatino Linotype" w:hAnsi="Palatino Linotype"/>
          <w:i/>
          <w:iCs/>
        </w:rPr>
        <w:t xml:space="preserve"> a una specifica risorsa, il monitoraggio dello stato operativo, di </w:t>
      </w:r>
      <w:proofErr w:type="spellStart"/>
      <w:r w:rsidRPr="00EF7B11">
        <w:rPr>
          <w:rFonts w:ascii="Palatino Linotype" w:hAnsi="Palatino Linotype"/>
          <w:i/>
          <w:iCs/>
        </w:rPr>
        <w:t>patching</w:t>
      </w:r>
      <w:proofErr w:type="spellEnd"/>
      <w:r w:rsidRPr="00EF7B11">
        <w:rPr>
          <w:rFonts w:ascii="Palatino Linotype" w:hAnsi="Palatino Linotype"/>
          <w:i/>
          <w:iCs/>
        </w:rPr>
        <w:t xml:space="preserve">, di </w:t>
      </w:r>
      <w:proofErr w:type="spellStart"/>
      <w:r w:rsidRPr="00EF7B11">
        <w:rPr>
          <w:rFonts w:ascii="Palatino Linotype" w:hAnsi="Palatino Linotype"/>
          <w:i/>
          <w:iCs/>
        </w:rPr>
        <w:t>troubleshooting</w:t>
      </w:r>
      <w:proofErr w:type="spellEnd"/>
      <w:r w:rsidRPr="00EF7B11">
        <w:rPr>
          <w:rFonts w:ascii="Palatino Linotype" w:hAnsi="Palatino Linotype"/>
          <w:i/>
          <w:iCs/>
        </w:rPr>
        <w:t xml:space="preserve"> e di profilatura utenti;</w:t>
      </w:r>
    </w:p>
    <w:p w14:paraId="06B40DC3" w14:textId="77777777" w:rsidR="00602428" w:rsidRPr="00EF7B11" w:rsidRDefault="00602428" w:rsidP="00602428">
      <w:pPr>
        <w:pStyle w:val="Corpotesto"/>
        <w:numPr>
          <w:ilvl w:val="0"/>
          <w:numId w:val="33"/>
        </w:numPr>
        <w:tabs>
          <w:tab w:val="left" w:pos="9072"/>
        </w:tabs>
        <w:spacing w:before="46" w:line="247" w:lineRule="auto"/>
        <w:jc w:val="both"/>
        <w:rPr>
          <w:rFonts w:ascii="Palatino Linotype" w:hAnsi="Palatino Linotype"/>
          <w:i/>
          <w:iCs/>
        </w:rPr>
      </w:pPr>
      <w:r w:rsidRPr="00EF7B11">
        <w:rPr>
          <w:rFonts w:ascii="Palatino Linotype" w:hAnsi="Palatino Linotype"/>
          <w:i/>
          <w:iCs/>
        </w:rPr>
        <w:t>PAM: consente di controllare, monitorare e rendere sicure tutte le identità digitali privilegiate (umane e non) e le loro attività nell’ambiente IT dell’organizzazione, garantendo l’evoluzione della gestione degli account privilegiati mediante la conservazione e gestione delle credenziali da loro usate in casseforti digitali;</w:t>
      </w:r>
    </w:p>
    <w:p w14:paraId="272053B9" w14:textId="2F87744F" w:rsidR="00602428" w:rsidRPr="00EF7B11" w:rsidRDefault="00602428" w:rsidP="00602428">
      <w:pPr>
        <w:pStyle w:val="Corpotesto"/>
        <w:numPr>
          <w:ilvl w:val="0"/>
          <w:numId w:val="33"/>
        </w:numPr>
        <w:tabs>
          <w:tab w:val="left" w:pos="9072"/>
        </w:tabs>
        <w:spacing w:before="46" w:line="247" w:lineRule="auto"/>
        <w:jc w:val="both"/>
        <w:rPr>
          <w:rFonts w:ascii="Palatino Linotype" w:hAnsi="Palatino Linotype"/>
          <w:i/>
          <w:iCs/>
        </w:rPr>
      </w:pPr>
      <w:r w:rsidRPr="00EF7B11">
        <w:rPr>
          <w:rFonts w:ascii="Palatino Linotype" w:hAnsi="Palatino Linotype"/>
          <w:i/>
          <w:iCs/>
        </w:rPr>
        <w:t xml:space="preserve">EDR: L’Endpoint </w:t>
      </w:r>
      <w:proofErr w:type="spellStart"/>
      <w:r w:rsidRPr="00EF7B11">
        <w:rPr>
          <w:rFonts w:ascii="Palatino Linotype" w:hAnsi="Palatino Linotype"/>
          <w:i/>
          <w:iCs/>
        </w:rPr>
        <w:t>Detection</w:t>
      </w:r>
      <w:proofErr w:type="spellEnd"/>
      <w:r w:rsidRPr="00EF7B11">
        <w:rPr>
          <w:rFonts w:ascii="Palatino Linotype" w:hAnsi="Palatino Linotype"/>
          <w:i/>
          <w:iCs/>
        </w:rPr>
        <w:t xml:space="preserve"> and </w:t>
      </w:r>
      <w:proofErr w:type="spellStart"/>
      <w:r w:rsidRPr="00EF7B11">
        <w:rPr>
          <w:rFonts w:ascii="Palatino Linotype" w:hAnsi="Palatino Linotype"/>
          <w:i/>
          <w:iCs/>
        </w:rPr>
        <w:t>Response</w:t>
      </w:r>
      <w:proofErr w:type="spellEnd"/>
      <w:r w:rsidRPr="00EF7B11">
        <w:rPr>
          <w:rFonts w:ascii="Palatino Linotype" w:hAnsi="Palatino Linotype"/>
          <w:i/>
          <w:iCs/>
        </w:rPr>
        <w:t xml:space="preserve"> è una categoria di soluzioni di sicurezza informatica progettate per individuare, indagare e rispondere a minacce avanzate che possono eludere le tradizionali misure di sicurezza di rete. Codesta Amministrazione ha adottato come soluzione EDR quella proposta da </w:t>
      </w:r>
      <w:proofErr w:type="spellStart"/>
      <w:r w:rsidRPr="00EF7B11">
        <w:rPr>
          <w:rFonts w:ascii="Palatino Linotype" w:hAnsi="Palatino Linotype"/>
          <w:i/>
          <w:iCs/>
        </w:rPr>
        <w:t>TrendMicro</w:t>
      </w:r>
      <w:proofErr w:type="spellEnd"/>
      <w:r w:rsidRPr="00EF7B11">
        <w:rPr>
          <w:rFonts w:ascii="Palatino Linotype" w:hAnsi="Palatino Linotype"/>
          <w:i/>
          <w:iCs/>
        </w:rPr>
        <w:t xml:space="preserve"> e sta provvedendo a installarla su tutte le postazioni di lavoro e sui server a disposizione del personale Giustizia</w:t>
      </w:r>
    </w:p>
    <w:p w14:paraId="7F2CA836" w14:textId="77777777" w:rsidR="00602428" w:rsidRPr="00EF7B11" w:rsidRDefault="00602428" w:rsidP="00602428">
      <w:pPr>
        <w:pStyle w:val="Corpotesto"/>
        <w:tabs>
          <w:tab w:val="left" w:pos="9072"/>
        </w:tabs>
        <w:spacing w:before="46" w:line="247" w:lineRule="auto"/>
        <w:jc w:val="both"/>
        <w:rPr>
          <w:rFonts w:ascii="Palatino Linotype" w:hAnsi="Palatino Linotype"/>
          <w:i/>
          <w:iCs/>
        </w:rPr>
      </w:pPr>
    </w:p>
    <w:p w14:paraId="14253F31" w14:textId="0E1DDC30" w:rsidR="00602428" w:rsidRPr="00EF7B11" w:rsidRDefault="00602428" w:rsidP="00602428">
      <w:pPr>
        <w:pStyle w:val="Corpotesto"/>
        <w:tabs>
          <w:tab w:val="left" w:pos="9072"/>
        </w:tabs>
        <w:spacing w:before="46" w:line="247" w:lineRule="auto"/>
        <w:jc w:val="both"/>
        <w:rPr>
          <w:rFonts w:ascii="Palatino Linotype" w:hAnsi="Palatino Linotype"/>
          <w:i/>
          <w:iCs/>
        </w:rPr>
      </w:pPr>
      <w:r w:rsidRPr="00EF7B11">
        <w:rPr>
          <w:rFonts w:ascii="Palatino Linotype" w:hAnsi="Palatino Linotype"/>
          <w:i/>
          <w:iCs/>
        </w:rPr>
        <w:t xml:space="preserve">Per completezza di rappresentazione, si fa presente che Codesta Amministrazione ha provveduto ad attivare su tutti i portali Giustizia in esecuzione sul </w:t>
      </w:r>
      <w:proofErr w:type="spellStart"/>
      <w:r w:rsidRPr="00EF7B11">
        <w:rPr>
          <w:rFonts w:ascii="Palatino Linotype" w:hAnsi="Palatino Linotype"/>
          <w:i/>
          <w:iCs/>
        </w:rPr>
        <w:t>tenant</w:t>
      </w:r>
      <w:proofErr w:type="spellEnd"/>
      <w:r w:rsidRPr="00EF7B11">
        <w:rPr>
          <w:rFonts w:ascii="Palatino Linotype" w:hAnsi="Palatino Linotype"/>
          <w:i/>
          <w:iCs/>
        </w:rPr>
        <w:t xml:space="preserve"> AWS il servizio di protezione del traffico HTTP/HTTPS fornita dal </w:t>
      </w:r>
      <w:proofErr w:type="spellStart"/>
      <w:r w:rsidRPr="00EF7B11">
        <w:rPr>
          <w:rFonts w:ascii="Palatino Linotype" w:hAnsi="Palatino Linotype"/>
          <w:i/>
          <w:iCs/>
        </w:rPr>
        <w:t>vendor</w:t>
      </w:r>
      <w:proofErr w:type="spellEnd"/>
      <w:r w:rsidRPr="00EF7B11">
        <w:rPr>
          <w:rFonts w:ascii="Palatino Linotype" w:hAnsi="Palatino Linotype"/>
          <w:i/>
          <w:iCs/>
        </w:rPr>
        <w:t xml:space="preserve"> </w:t>
      </w:r>
      <w:proofErr w:type="spellStart"/>
      <w:proofErr w:type="gramStart"/>
      <w:r w:rsidRPr="00EF7B11">
        <w:rPr>
          <w:rFonts w:ascii="Palatino Linotype" w:hAnsi="Palatino Linotype"/>
          <w:i/>
          <w:iCs/>
        </w:rPr>
        <w:t>Fortinet</w:t>
      </w:r>
      <w:proofErr w:type="spellEnd"/>
      <w:r w:rsidRPr="00EF7B11">
        <w:rPr>
          <w:rFonts w:ascii="Palatino Linotype" w:hAnsi="Palatino Linotype"/>
          <w:i/>
          <w:iCs/>
        </w:rPr>
        <w:t>..</w:t>
      </w:r>
      <w:proofErr w:type="gramEnd"/>
    </w:p>
    <w:p w14:paraId="4E983FEF" w14:textId="77777777" w:rsidR="008C5022" w:rsidRPr="00EF7B11" w:rsidRDefault="008C5022" w:rsidP="00EF458A">
      <w:pPr>
        <w:rPr>
          <w:rFonts w:ascii="Palatino Linotype" w:hAnsi="Palatino Linotype"/>
        </w:rPr>
      </w:pPr>
    </w:p>
    <w:p w14:paraId="2903CAE7" w14:textId="77777777" w:rsidR="00EF458A" w:rsidRPr="00EF7B11" w:rsidRDefault="00EF458A" w:rsidP="00EF458A">
      <w:pPr>
        <w:pStyle w:val="Titolo3"/>
        <w:numPr>
          <w:ilvl w:val="1"/>
          <w:numId w:val="1"/>
        </w:numPr>
        <w:tabs>
          <w:tab w:val="left" w:pos="9072"/>
        </w:tabs>
        <w:spacing w:before="22"/>
        <w:ind w:left="432" w:hanging="432"/>
        <w:jc w:val="both"/>
        <w:rPr>
          <w:rFonts w:ascii="Palatino Linotype" w:eastAsia="Times New Roman" w:hAnsi="Palatino Linotype" w:cstheme="minorHAnsi"/>
          <w:b/>
          <w:bCs/>
          <w:color w:val="auto"/>
        </w:rPr>
      </w:pPr>
      <w:bookmarkStart w:id="13" w:name="_Toc128568884"/>
      <w:bookmarkStart w:id="14" w:name="_Toc177383673"/>
      <w:r w:rsidRPr="00EF7B11">
        <w:rPr>
          <w:rFonts w:ascii="Palatino Linotype" w:eastAsia="Times New Roman" w:hAnsi="Palatino Linotype" w:cstheme="minorHAnsi"/>
          <w:b/>
          <w:bCs/>
          <w:color w:val="auto"/>
        </w:rPr>
        <w:t>Aspetti della eventuale non conformità</w:t>
      </w:r>
      <w:bookmarkEnd w:id="13"/>
      <w:bookmarkEnd w:id="14"/>
    </w:p>
    <w:p w14:paraId="118BCBF9" w14:textId="77777777" w:rsidR="00EF458A" w:rsidRPr="00EF7B11" w:rsidRDefault="00EF458A" w:rsidP="00EF458A">
      <w:pPr>
        <w:rPr>
          <w:rFonts w:ascii="Palatino Linotype" w:hAnsi="Palatino Linotype"/>
        </w:rPr>
      </w:pPr>
    </w:p>
    <w:p w14:paraId="5B88A450" w14:textId="20BC805B" w:rsidR="00EF458A" w:rsidRPr="00EF7B11" w:rsidRDefault="00602428" w:rsidP="00EF458A">
      <w:pPr>
        <w:jc w:val="both"/>
        <w:rPr>
          <w:rFonts w:ascii="Palatino Linotype" w:hAnsi="Palatino Linotype"/>
          <w:i/>
          <w:iCs/>
          <w:sz w:val="24"/>
          <w:szCs w:val="24"/>
        </w:rPr>
      </w:pPr>
      <w:r w:rsidRPr="00EF7B11">
        <w:rPr>
          <w:rFonts w:ascii="Palatino Linotype" w:hAnsi="Palatino Linotype"/>
          <w:i/>
          <w:iCs/>
          <w:sz w:val="24"/>
          <w:szCs w:val="24"/>
        </w:rPr>
        <w:t>Non si sono riscontrate al momento eventuali non conformità legate alle attività del progetto in oggetto</w:t>
      </w:r>
    </w:p>
    <w:p w14:paraId="75BCFD0B" w14:textId="77777777" w:rsidR="00BD4D9A" w:rsidRPr="00EF7B11" w:rsidRDefault="00BD4D9A" w:rsidP="00EF458A">
      <w:pPr>
        <w:jc w:val="both"/>
        <w:rPr>
          <w:rFonts w:ascii="Palatino Linotype" w:hAnsi="Palatino Linotype"/>
          <w:i/>
          <w:iCs/>
          <w:sz w:val="24"/>
          <w:szCs w:val="24"/>
        </w:rPr>
      </w:pPr>
    </w:p>
    <w:p w14:paraId="24146715" w14:textId="77777777" w:rsidR="00EF458A" w:rsidRPr="00EF7B11" w:rsidRDefault="00EF458A" w:rsidP="00EF458A">
      <w:pPr>
        <w:pStyle w:val="Titolo3"/>
        <w:numPr>
          <w:ilvl w:val="1"/>
          <w:numId w:val="1"/>
        </w:numPr>
        <w:tabs>
          <w:tab w:val="left" w:pos="9072"/>
        </w:tabs>
        <w:spacing w:before="22"/>
        <w:ind w:left="432" w:hanging="432"/>
        <w:jc w:val="both"/>
        <w:rPr>
          <w:rFonts w:ascii="Palatino Linotype" w:eastAsia="Times New Roman" w:hAnsi="Palatino Linotype" w:cstheme="minorHAnsi"/>
          <w:b/>
          <w:bCs/>
          <w:color w:val="auto"/>
        </w:rPr>
      </w:pPr>
      <w:bookmarkStart w:id="15" w:name="_Toc128568885"/>
      <w:bookmarkStart w:id="16" w:name="_Toc177383674"/>
      <w:r w:rsidRPr="00EF7B11">
        <w:rPr>
          <w:rFonts w:ascii="Palatino Linotype" w:eastAsia="Times New Roman" w:hAnsi="Palatino Linotype" w:cstheme="minorHAnsi"/>
          <w:b/>
          <w:bCs/>
          <w:color w:val="auto"/>
        </w:rPr>
        <w:t>Indicazioni per la Governance</w:t>
      </w:r>
      <w:bookmarkEnd w:id="15"/>
      <w:bookmarkEnd w:id="16"/>
    </w:p>
    <w:p w14:paraId="3DC35830" w14:textId="77777777" w:rsidR="00EF458A" w:rsidRPr="00EF7B11" w:rsidRDefault="00EF458A" w:rsidP="00EF458A">
      <w:pPr>
        <w:jc w:val="both"/>
        <w:rPr>
          <w:rFonts w:ascii="Palatino Linotype" w:hAnsi="Palatino Linotype" w:cstheme="minorHAnsi"/>
          <w:sz w:val="24"/>
          <w:szCs w:val="24"/>
        </w:rPr>
      </w:pPr>
    </w:p>
    <w:p w14:paraId="09F0B5DD" w14:textId="3210BE75" w:rsidR="000F58E5" w:rsidRPr="00EF7B11" w:rsidRDefault="002A0ED0" w:rsidP="00325689">
      <w:pPr>
        <w:jc w:val="both"/>
        <w:rPr>
          <w:rFonts w:ascii="Palatino Linotype" w:hAnsi="Palatino Linotype" w:cstheme="minorHAnsi"/>
          <w:sz w:val="24"/>
          <w:szCs w:val="24"/>
        </w:rPr>
      </w:pPr>
      <w:r w:rsidRPr="00EF7B11">
        <w:rPr>
          <w:rFonts w:ascii="Palatino Linotype" w:hAnsi="Palatino Linotype" w:cstheme="minorHAnsi"/>
          <w:sz w:val="24"/>
          <w:szCs w:val="24"/>
        </w:rPr>
        <w:t>N/A</w:t>
      </w:r>
    </w:p>
    <w:sectPr w:rsidR="000F58E5" w:rsidRPr="00EF7B11" w:rsidSect="007F1F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46ACA7" w14:textId="77777777" w:rsidR="00901042" w:rsidRDefault="00901042" w:rsidP="00F53C03">
      <w:r>
        <w:separator/>
      </w:r>
    </w:p>
  </w:endnote>
  <w:endnote w:type="continuationSeparator" w:id="0">
    <w:p w14:paraId="43A35373" w14:textId="77777777" w:rsidR="00901042" w:rsidRDefault="00901042" w:rsidP="00F53C03">
      <w:r>
        <w:continuationSeparator/>
      </w:r>
    </w:p>
  </w:endnote>
  <w:endnote w:type="continuationNotice" w:id="1">
    <w:p w14:paraId="0A73B6E6" w14:textId="77777777" w:rsidR="00901042" w:rsidRDefault="009010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Palace Script MT">
    <w:altName w:val="Palace Script MT"/>
    <w:charset w:val="00"/>
    <w:family w:val="script"/>
    <w:pitch w:val="variable"/>
    <w:sig w:usb0="00000003" w:usb1="00000000" w:usb2="00000000" w:usb3="00000000" w:csb0="00000001" w:csb1="00000000"/>
  </w:font>
  <w:font w:name="Kunstler Script">
    <w:charset w:val="00"/>
    <w:family w:val="script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559B18" w14:textId="77777777" w:rsidR="00901042" w:rsidRDefault="00901042" w:rsidP="00F53C03">
      <w:r>
        <w:separator/>
      </w:r>
    </w:p>
  </w:footnote>
  <w:footnote w:type="continuationSeparator" w:id="0">
    <w:p w14:paraId="3B67DD32" w14:textId="77777777" w:rsidR="00901042" w:rsidRDefault="00901042" w:rsidP="00F53C03">
      <w:r>
        <w:continuationSeparator/>
      </w:r>
    </w:p>
  </w:footnote>
  <w:footnote w:type="continuationNotice" w:id="1">
    <w:p w14:paraId="2B8CDCAB" w14:textId="77777777" w:rsidR="00901042" w:rsidRDefault="0090104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541FC1"/>
    <w:multiLevelType w:val="hybridMultilevel"/>
    <w:tmpl w:val="E6BA23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D212B0"/>
    <w:multiLevelType w:val="multilevel"/>
    <w:tmpl w:val="1C344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46855A4"/>
    <w:multiLevelType w:val="hybridMultilevel"/>
    <w:tmpl w:val="52D897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39375A"/>
    <w:multiLevelType w:val="hybridMultilevel"/>
    <w:tmpl w:val="8CD659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7A4758"/>
    <w:multiLevelType w:val="hybridMultilevel"/>
    <w:tmpl w:val="569CF4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591C15"/>
    <w:multiLevelType w:val="hybridMultilevel"/>
    <w:tmpl w:val="7AD24668"/>
    <w:lvl w:ilvl="0" w:tplc="27EA91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w w:val="10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105CAA"/>
    <w:multiLevelType w:val="hybridMultilevel"/>
    <w:tmpl w:val="829E904E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330C2060"/>
    <w:multiLevelType w:val="hybridMultilevel"/>
    <w:tmpl w:val="56E61F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EE09BC"/>
    <w:multiLevelType w:val="hybridMultilevel"/>
    <w:tmpl w:val="665AF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06018C"/>
    <w:multiLevelType w:val="hybridMultilevel"/>
    <w:tmpl w:val="9D204AA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82C4003"/>
    <w:multiLevelType w:val="hybridMultilevel"/>
    <w:tmpl w:val="C8AAB1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8F236F"/>
    <w:multiLevelType w:val="hybridMultilevel"/>
    <w:tmpl w:val="47469F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1A4C5E"/>
    <w:multiLevelType w:val="hybridMultilevel"/>
    <w:tmpl w:val="09D22D62"/>
    <w:lvl w:ilvl="0" w:tplc="0410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3" w15:restartNumberingAfterBreak="0">
    <w:nsid w:val="457F5DAE"/>
    <w:multiLevelType w:val="hybridMultilevel"/>
    <w:tmpl w:val="491AF152"/>
    <w:lvl w:ilvl="0" w:tplc="50DEE0A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5561D7"/>
    <w:multiLevelType w:val="hybridMultilevel"/>
    <w:tmpl w:val="1B3E9A0A"/>
    <w:lvl w:ilvl="0" w:tplc="50DEE0A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4C6CD2"/>
    <w:multiLevelType w:val="hybridMultilevel"/>
    <w:tmpl w:val="E7880B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9C6CD1"/>
    <w:multiLevelType w:val="hybridMultilevel"/>
    <w:tmpl w:val="93F20E3A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4D3943CD"/>
    <w:multiLevelType w:val="hybridMultilevel"/>
    <w:tmpl w:val="7E0E84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5673DD"/>
    <w:multiLevelType w:val="hybridMultilevel"/>
    <w:tmpl w:val="725E1D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961CFE"/>
    <w:multiLevelType w:val="hybridMultilevel"/>
    <w:tmpl w:val="EDFA2C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F00558"/>
    <w:multiLevelType w:val="hybridMultilevel"/>
    <w:tmpl w:val="7F60108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8AF06B9"/>
    <w:multiLevelType w:val="hybridMultilevel"/>
    <w:tmpl w:val="14E61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DD5CA5"/>
    <w:multiLevelType w:val="hybridMultilevel"/>
    <w:tmpl w:val="D6563F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5A0B06"/>
    <w:multiLevelType w:val="multilevel"/>
    <w:tmpl w:val="0A40B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B34347A"/>
    <w:multiLevelType w:val="hybridMultilevel"/>
    <w:tmpl w:val="8C5E9E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395EB9"/>
    <w:multiLevelType w:val="hybridMultilevel"/>
    <w:tmpl w:val="2DEACC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B11654"/>
    <w:multiLevelType w:val="hybridMultilevel"/>
    <w:tmpl w:val="AD38ED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2C6ED5"/>
    <w:multiLevelType w:val="hybridMultilevel"/>
    <w:tmpl w:val="6332F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A13E17"/>
    <w:multiLevelType w:val="hybridMultilevel"/>
    <w:tmpl w:val="73D67D9C"/>
    <w:lvl w:ilvl="0" w:tplc="27EA91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w w:val="100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253A0E"/>
    <w:multiLevelType w:val="hybridMultilevel"/>
    <w:tmpl w:val="B3FC4C26"/>
    <w:lvl w:ilvl="0" w:tplc="04100001">
      <w:start w:val="1"/>
      <w:numFmt w:val="bullet"/>
      <w:lvlText w:val=""/>
      <w:lvlJc w:val="left"/>
      <w:pPr>
        <w:ind w:left="149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3" w:hanging="360"/>
      </w:pPr>
      <w:rPr>
        <w:rFonts w:ascii="Wingdings" w:hAnsi="Wingdings" w:hint="default"/>
      </w:rPr>
    </w:lvl>
  </w:abstractNum>
  <w:abstractNum w:abstractNumId="30" w15:restartNumberingAfterBreak="0">
    <w:nsid w:val="69926649"/>
    <w:multiLevelType w:val="hybridMultilevel"/>
    <w:tmpl w:val="7340E2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447828"/>
    <w:multiLevelType w:val="multilevel"/>
    <w:tmpl w:val="255ECC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2" w15:restartNumberingAfterBreak="0">
    <w:nsid w:val="75E228B9"/>
    <w:multiLevelType w:val="hybridMultilevel"/>
    <w:tmpl w:val="D138C9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6A53CF"/>
    <w:multiLevelType w:val="hybridMultilevel"/>
    <w:tmpl w:val="94C02D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4453348">
    <w:abstractNumId w:val="31"/>
  </w:num>
  <w:num w:numId="2" w16cid:durableId="730468044">
    <w:abstractNumId w:val="27"/>
  </w:num>
  <w:num w:numId="3" w16cid:durableId="1397628767">
    <w:abstractNumId w:val="11"/>
  </w:num>
  <w:num w:numId="4" w16cid:durableId="2025861099">
    <w:abstractNumId w:val="20"/>
  </w:num>
  <w:num w:numId="5" w16cid:durableId="67192426">
    <w:abstractNumId w:val="9"/>
  </w:num>
  <w:num w:numId="6" w16cid:durableId="651446131">
    <w:abstractNumId w:val="15"/>
  </w:num>
  <w:num w:numId="7" w16cid:durableId="537207877">
    <w:abstractNumId w:val="14"/>
  </w:num>
  <w:num w:numId="8" w16cid:durableId="1766222683">
    <w:abstractNumId w:val="13"/>
  </w:num>
  <w:num w:numId="9" w16cid:durableId="419300383">
    <w:abstractNumId w:val="24"/>
  </w:num>
  <w:num w:numId="10" w16cid:durableId="773593618">
    <w:abstractNumId w:val="22"/>
  </w:num>
  <w:num w:numId="11" w16cid:durableId="1433744476">
    <w:abstractNumId w:val="32"/>
  </w:num>
  <w:num w:numId="12" w16cid:durableId="390156048">
    <w:abstractNumId w:val="17"/>
  </w:num>
  <w:num w:numId="13" w16cid:durableId="148599305">
    <w:abstractNumId w:val="0"/>
  </w:num>
  <w:num w:numId="14" w16cid:durableId="1174875300">
    <w:abstractNumId w:val="10"/>
  </w:num>
  <w:num w:numId="15" w16cid:durableId="670062884">
    <w:abstractNumId w:val="33"/>
  </w:num>
  <w:num w:numId="16" w16cid:durableId="1210606142">
    <w:abstractNumId w:val="4"/>
  </w:num>
  <w:num w:numId="17" w16cid:durableId="2085372717">
    <w:abstractNumId w:val="18"/>
  </w:num>
  <w:num w:numId="18" w16cid:durableId="360134641">
    <w:abstractNumId w:val="30"/>
  </w:num>
  <w:num w:numId="19" w16cid:durableId="2044744077">
    <w:abstractNumId w:val="16"/>
  </w:num>
  <w:num w:numId="20" w16cid:durableId="117336913">
    <w:abstractNumId w:val="21"/>
  </w:num>
  <w:num w:numId="21" w16cid:durableId="1024944453">
    <w:abstractNumId w:val="8"/>
  </w:num>
  <w:num w:numId="22" w16cid:durableId="528224278">
    <w:abstractNumId w:val="19"/>
  </w:num>
  <w:num w:numId="23" w16cid:durableId="532377242">
    <w:abstractNumId w:val="25"/>
  </w:num>
  <w:num w:numId="24" w16cid:durableId="1466896253">
    <w:abstractNumId w:val="1"/>
  </w:num>
  <w:num w:numId="25" w16cid:durableId="1646813329">
    <w:abstractNumId w:val="23"/>
  </w:num>
  <w:num w:numId="26" w16cid:durableId="599993916">
    <w:abstractNumId w:val="26"/>
  </w:num>
  <w:num w:numId="27" w16cid:durableId="55082922">
    <w:abstractNumId w:val="12"/>
  </w:num>
  <w:num w:numId="28" w16cid:durableId="2112436111">
    <w:abstractNumId w:val="3"/>
  </w:num>
  <w:num w:numId="29" w16cid:durableId="1878617471">
    <w:abstractNumId w:val="29"/>
  </w:num>
  <w:num w:numId="30" w16cid:durableId="1162624621">
    <w:abstractNumId w:val="2"/>
  </w:num>
  <w:num w:numId="31" w16cid:durableId="1982152819">
    <w:abstractNumId w:val="5"/>
  </w:num>
  <w:num w:numId="32" w16cid:durableId="696739290">
    <w:abstractNumId w:val="7"/>
  </w:num>
  <w:num w:numId="33" w16cid:durableId="355693566">
    <w:abstractNumId w:val="6"/>
  </w:num>
  <w:num w:numId="34" w16cid:durableId="108430134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283"/>
  <w:characterSpacingControl w:val="doNotCompress"/>
  <w:hdrShapeDefaults>
    <o:shapedefaults v:ext="edit" spidmax="205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B57"/>
    <w:rsid w:val="0000165D"/>
    <w:rsid w:val="00001DA1"/>
    <w:rsid w:val="00002951"/>
    <w:rsid w:val="000031BA"/>
    <w:rsid w:val="000032D6"/>
    <w:rsid w:val="000102AD"/>
    <w:rsid w:val="000103B4"/>
    <w:rsid w:val="00011FBF"/>
    <w:rsid w:val="00014AB9"/>
    <w:rsid w:val="0001513F"/>
    <w:rsid w:val="000262C1"/>
    <w:rsid w:val="00036EA8"/>
    <w:rsid w:val="000370E2"/>
    <w:rsid w:val="000416F6"/>
    <w:rsid w:val="00042111"/>
    <w:rsid w:val="00042BFC"/>
    <w:rsid w:val="00043C4D"/>
    <w:rsid w:val="0004403E"/>
    <w:rsid w:val="00046BB0"/>
    <w:rsid w:val="00050773"/>
    <w:rsid w:val="0005569E"/>
    <w:rsid w:val="0006258E"/>
    <w:rsid w:val="00064430"/>
    <w:rsid w:val="00066367"/>
    <w:rsid w:val="00066583"/>
    <w:rsid w:val="00072401"/>
    <w:rsid w:val="00072E84"/>
    <w:rsid w:val="000746BA"/>
    <w:rsid w:val="00074F23"/>
    <w:rsid w:val="0007577D"/>
    <w:rsid w:val="00076E90"/>
    <w:rsid w:val="00082B12"/>
    <w:rsid w:val="000876D7"/>
    <w:rsid w:val="00090D2E"/>
    <w:rsid w:val="00094805"/>
    <w:rsid w:val="00095C08"/>
    <w:rsid w:val="00096066"/>
    <w:rsid w:val="000A485A"/>
    <w:rsid w:val="000A7045"/>
    <w:rsid w:val="000A7AD9"/>
    <w:rsid w:val="000B15D0"/>
    <w:rsid w:val="000B20B6"/>
    <w:rsid w:val="000B78F2"/>
    <w:rsid w:val="000B7A28"/>
    <w:rsid w:val="000C1F4A"/>
    <w:rsid w:val="000C1F53"/>
    <w:rsid w:val="000C2F43"/>
    <w:rsid w:val="000C514F"/>
    <w:rsid w:val="000C6A25"/>
    <w:rsid w:val="000D0AEE"/>
    <w:rsid w:val="000E307B"/>
    <w:rsid w:val="000E60C3"/>
    <w:rsid w:val="000E7C6E"/>
    <w:rsid w:val="000F13B4"/>
    <w:rsid w:val="000F2BE8"/>
    <w:rsid w:val="000F58E5"/>
    <w:rsid w:val="000F5BE7"/>
    <w:rsid w:val="000F7439"/>
    <w:rsid w:val="00110088"/>
    <w:rsid w:val="001119BF"/>
    <w:rsid w:val="00112747"/>
    <w:rsid w:val="001128BA"/>
    <w:rsid w:val="00113A8A"/>
    <w:rsid w:val="00116D5C"/>
    <w:rsid w:val="00122132"/>
    <w:rsid w:val="001232EF"/>
    <w:rsid w:val="00123352"/>
    <w:rsid w:val="00132E41"/>
    <w:rsid w:val="00135954"/>
    <w:rsid w:val="00143F96"/>
    <w:rsid w:val="001542C2"/>
    <w:rsid w:val="00154516"/>
    <w:rsid w:val="00155D84"/>
    <w:rsid w:val="00160547"/>
    <w:rsid w:val="001622DD"/>
    <w:rsid w:val="00165168"/>
    <w:rsid w:val="00165377"/>
    <w:rsid w:val="00167A13"/>
    <w:rsid w:val="00170441"/>
    <w:rsid w:val="0017124E"/>
    <w:rsid w:val="00174DF0"/>
    <w:rsid w:val="00180C8A"/>
    <w:rsid w:val="00182A19"/>
    <w:rsid w:val="00185885"/>
    <w:rsid w:val="001A2123"/>
    <w:rsid w:val="001A4B9E"/>
    <w:rsid w:val="001B0658"/>
    <w:rsid w:val="001B1EA7"/>
    <w:rsid w:val="001B5269"/>
    <w:rsid w:val="001C3E87"/>
    <w:rsid w:val="001E2A18"/>
    <w:rsid w:val="001E3818"/>
    <w:rsid w:val="001E4C77"/>
    <w:rsid w:val="001F1019"/>
    <w:rsid w:val="001F155A"/>
    <w:rsid w:val="001F5823"/>
    <w:rsid w:val="0020130E"/>
    <w:rsid w:val="00203D03"/>
    <w:rsid w:val="002047CA"/>
    <w:rsid w:val="00206F00"/>
    <w:rsid w:val="00211527"/>
    <w:rsid w:val="00215A1C"/>
    <w:rsid w:val="00216D2A"/>
    <w:rsid w:val="00221009"/>
    <w:rsid w:val="00230035"/>
    <w:rsid w:val="00231575"/>
    <w:rsid w:val="00231984"/>
    <w:rsid w:val="00232AC2"/>
    <w:rsid w:val="00232AEA"/>
    <w:rsid w:val="00233787"/>
    <w:rsid w:val="00240E8E"/>
    <w:rsid w:val="002520EF"/>
    <w:rsid w:val="00253887"/>
    <w:rsid w:val="002706E3"/>
    <w:rsid w:val="002803C2"/>
    <w:rsid w:val="002841BD"/>
    <w:rsid w:val="0028525E"/>
    <w:rsid w:val="002876CE"/>
    <w:rsid w:val="0029280A"/>
    <w:rsid w:val="0029364B"/>
    <w:rsid w:val="002947AB"/>
    <w:rsid w:val="002A0ED0"/>
    <w:rsid w:val="002A0FBB"/>
    <w:rsid w:val="002A25A7"/>
    <w:rsid w:val="002A7B9D"/>
    <w:rsid w:val="002B19A5"/>
    <w:rsid w:val="002B7BE7"/>
    <w:rsid w:val="002B7E4B"/>
    <w:rsid w:val="002B7FA4"/>
    <w:rsid w:val="002C0643"/>
    <w:rsid w:val="002C120B"/>
    <w:rsid w:val="002C1AD9"/>
    <w:rsid w:val="002C23E6"/>
    <w:rsid w:val="002C3D49"/>
    <w:rsid w:val="002C6644"/>
    <w:rsid w:val="002D0D57"/>
    <w:rsid w:val="002D0F78"/>
    <w:rsid w:val="002D1F9F"/>
    <w:rsid w:val="002D24FC"/>
    <w:rsid w:val="002D263A"/>
    <w:rsid w:val="002E132E"/>
    <w:rsid w:val="002E20AC"/>
    <w:rsid w:val="002E3B11"/>
    <w:rsid w:val="002E52DE"/>
    <w:rsid w:val="002E664D"/>
    <w:rsid w:val="002E786E"/>
    <w:rsid w:val="002F697D"/>
    <w:rsid w:val="00300F46"/>
    <w:rsid w:val="003118F4"/>
    <w:rsid w:val="00314B2B"/>
    <w:rsid w:val="00315EDA"/>
    <w:rsid w:val="003162F0"/>
    <w:rsid w:val="00317223"/>
    <w:rsid w:val="003174BA"/>
    <w:rsid w:val="0031763D"/>
    <w:rsid w:val="00322CE7"/>
    <w:rsid w:val="00324A5C"/>
    <w:rsid w:val="00324BC8"/>
    <w:rsid w:val="00325689"/>
    <w:rsid w:val="00326A23"/>
    <w:rsid w:val="00332294"/>
    <w:rsid w:val="00333CB3"/>
    <w:rsid w:val="00335169"/>
    <w:rsid w:val="003367B7"/>
    <w:rsid w:val="00343E1E"/>
    <w:rsid w:val="00353442"/>
    <w:rsid w:val="00354E43"/>
    <w:rsid w:val="003721B2"/>
    <w:rsid w:val="00374575"/>
    <w:rsid w:val="0037632A"/>
    <w:rsid w:val="0037650D"/>
    <w:rsid w:val="00383F00"/>
    <w:rsid w:val="003845FA"/>
    <w:rsid w:val="00390EF6"/>
    <w:rsid w:val="00393546"/>
    <w:rsid w:val="003A30D3"/>
    <w:rsid w:val="003A31A6"/>
    <w:rsid w:val="003B1C10"/>
    <w:rsid w:val="003B481F"/>
    <w:rsid w:val="003B4C33"/>
    <w:rsid w:val="003B4DB1"/>
    <w:rsid w:val="003B5298"/>
    <w:rsid w:val="003B588A"/>
    <w:rsid w:val="003C1C99"/>
    <w:rsid w:val="003C328A"/>
    <w:rsid w:val="003C6225"/>
    <w:rsid w:val="003D4040"/>
    <w:rsid w:val="003D435E"/>
    <w:rsid w:val="003D58A0"/>
    <w:rsid w:val="003D65F7"/>
    <w:rsid w:val="003D79EB"/>
    <w:rsid w:val="003E3F09"/>
    <w:rsid w:val="003E4C13"/>
    <w:rsid w:val="003F1611"/>
    <w:rsid w:val="003F2390"/>
    <w:rsid w:val="003F72AA"/>
    <w:rsid w:val="003F773B"/>
    <w:rsid w:val="00400935"/>
    <w:rsid w:val="0040582E"/>
    <w:rsid w:val="0040641A"/>
    <w:rsid w:val="004101C9"/>
    <w:rsid w:val="0041236B"/>
    <w:rsid w:val="004219CC"/>
    <w:rsid w:val="00434558"/>
    <w:rsid w:val="00441623"/>
    <w:rsid w:val="00441AD3"/>
    <w:rsid w:val="0045159C"/>
    <w:rsid w:val="00452C6C"/>
    <w:rsid w:val="0045455E"/>
    <w:rsid w:val="00454D7C"/>
    <w:rsid w:val="00455347"/>
    <w:rsid w:val="00456D55"/>
    <w:rsid w:val="004605F8"/>
    <w:rsid w:val="00465094"/>
    <w:rsid w:val="00473469"/>
    <w:rsid w:val="004738C4"/>
    <w:rsid w:val="00474AC2"/>
    <w:rsid w:val="00474D52"/>
    <w:rsid w:val="00481701"/>
    <w:rsid w:val="0048182F"/>
    <w:rsid w:val="0048347B"/>
    <w:rsid w:val="00494097"/>
    <w:rsid w:val="0049567C"/>
    <w:rsid w:val="00495B99"/>
    <w:rsid w:val="00497BD9"/>
    <w:rsid w:val="004A1C21"/>
    <w:rsid w:val="004A2781"/>
    <w:rsid w:val="004A4490"/>
    <w:rsid w:val="004C5EAE"/>
    <w:rsid w:val="004C7E9A"/>
    <w:rsid w:val="004D167F"/>
    <w:rsid w:val="004D4607"/>
    <w:rsid w:val="004E44A1"/>
    <w:rsid w:val="004E55D5"/>
    <w:rsid w:val="004F3043"/>
    <w:rsid w:val="004F4675"/>
    <w:rsid w:val="004F73C0"/>
    <w:rsid w:val="00504701"/>
    <w:rsid w:val="005078E3"/>
    <w:rsid w:val="00510CEF"/>
    <w:rsid w:val="00511322"/>
    <w:rsid w:val="00514A29"/>
    <w:rsid w:val="00514AEE"/>
    <w:rsid w:val="00514F9B"/>
    <w:rsid w:val="0051536C"/>
    <w:rsid w:val="00521818"/>
    <w:rsid w:val="005236E1"/>
    <w:rsid w:val="00526D41"/>
    <w:rsid w:val="00534E1B"/>
    <w:rsid w:val="00535CBD"/>
    <w:rsid w:val="00537995"/>
    <w:rsid w:val="00547E50"/>
    <w:rsid w:val="0055091E"/>
    <w:rsid w:val="005509B9"/>
    <w:rsid w:val="00557735"/>
    <w:rsid w:val="00565137"/>
    <w:rsid w:val="0057281F"/>
    <w:rsid w:val="00575635"/>
    <w:rsid w:val="005766BB"/>
    <w:rsid w:val="005832B3"/>
    <w:rsid w:val="00585405"/>
    <w:rsid w:val="00593588"/>
    <w:rsid w:val="005A65EB"/>
    <w:rsid w:val="005A6C1F"/>
    <w:rsid w:val="005B180C"/>
    <w:rsid w:val="005D545F"/>
    <w:rsid w:val="005D5519"/>
    <w:rsid w:val="005E4DE0"/>
    <w:rsid w:val="005E5BF9"/>
    <w:rsid w:val="005E6715"/>
    <w:rsid w:val="005F12A0"/>
    <w:rsid w:val="005F2332"/>
    <w:rsid w:val="005F4CB3"/>
    <w:rsid w:val="005F504D"/>
    <w:rsid w:val="005F5B99"/>
    <w:rsid w:val="005F6092"/>
    <w:rsid w:val="005F644F"/>
    <w:rsid w:val="00602428"/>
    <w:rsid w:val="00602CE7"/>
    <w:rsid w:val="00603C3F"/>
    <w:rsid w:val="006133B5"/>
    <w:rsid w:val="00616F96"/>
    <w:rsid w:val="0062069A"/>
    <w:rsid w:val="00623625"/>
    <w:rsid w:val="006250CB"/>
    <w:rsid w:val="0062766A"/>
    <w:rsid w:val="00627B67"/>
    <w:rsid w:val="0064165B"/>
    <w:rsid w:val="00645825"/>
    <w:rsid w:val="006473C8"/>
    <w:rsid w:val="006473F7"/>
    <w:rsid w:val="006505E4"/>
    <w:rsid w:val="006510C7"/>
    <w:rsid w:val="0065175C"/>
    <w:rsid w:val="0065354A"/>
    <w:rsid w:val="006539BB"/>
    <w:rsid w:val="00655554"/>
    <w:rsid w:val="00656D13"/>
    <w:rsid w:val="00657E38"/>
    <w:rsid w:val="00661026"/>
    <w:rsid w:val="0066382A"/>
    <w:rsid w:val="00663CCA"/>
    <w:rsid w:val="00670C89"/>
    <w:rsid w:val="00681ED7"/>
    <w:rsid w:val="00682F87"/>
    <w:rsid w:val="00685E2B"/>
    <w:rsid w:val="00690157"/>
    <w:rsid w:val="006A08FE"/>
    <w:rsid w:val="006A3C3D"/>
    <w:rsid w:val="006A5944"/>
    <w:rsid w:val="006A6336"/>
    <w:rsid w:val="006B4C1F"/>
    <w:rsid w:val="006B4DC3"/>
    <w:rsid w:val="006B6254"/>
    <w:rsid w:val="006C3DF1"/>
    <w:rsid w:val="006C3F5C"/>
    <w:rsid w:val="006C6152"/>
    <w:rsid w:val="006D6D2D"/>
    <w:rsid w:val="006E2A3C"/>
    <w:rsid w:val="006E3B77"/>
    <w:rsid w:val="006E4C21"/>
    <w:rsid w:val="006E50DB"/>
    <w:rsid w:val="006E6080"/>
    <w:rsid w:val="006E75B0"/>
    <w:rsid w:val="006F12AC"/>
    <w:rsid w:val="006F3E5D"/>
    <w:rsid w:val="006F4BFE"/>
    <w:rsid w:val="006F6B7E"/>
    <w:rsid w:val="00702F84"/>
    <w:rsid w:val="00703347"/>
    <w:rsid w:val="007037D2"/>
    <w:rsid w:val="007074ED"/>
    <w:rsid w:val="00710C19"/>
    <w:rsid w:val="00713F0F"/>
    <w:rsid w:val="00715E23"/>
    <w:rsid w:val="00721CE7"/>
    <w:rsid w:val="0072266C"/>
    <w:rsid w:val="00732D55"/>
    <w:rsid w:val="007337E5"/>
    <w:rsid w:val="00736F46"/>
    <w:rsid w:val="00747C55"/>
    <w:rsid w:val="0075537A"/>
    <w:rsid w:val="007602D0"/>
    <w:rsid w:val="007635F0"/>
    <w:rsid w:val="00774E77"/>
    <w:rsid w:val="007770A1"/>
    <w:rsid w:val="007821F8"/>
    <w:rsid w:val="0078257C"/>
    <w:rsid w:val="007828AF"/>
    <w:rsid w:val="00797601"/>
    <w:rsid w:val="007A1C8B"/>
    <w:rsid w:val="007A38E5"/>
    <w:rsid w:val="007B047B"/>
    <w:rsid w:val="007B11BD"/>
    <w:rsid w:val="007B1859"/>
    <w:rsid w:val="007B512F"/>
    <w:rsid w:val="007B64CE"/>
    <w:rsid w:val="007B6963"/>
    <w:rsid w:val="007C0F29"/>
    <w:rsid w:val="007C1CE4"/>
    <w:rsid w:val="007C3FAE"/>
    <w:rsid w:val="007C7444"/>
    <w:rsid w:val="007D7657"/>
    <w:rsid w:val="007D76FE"/>
    <w:rsid w:val="007D7D5E"/>
    <w:rsid w:val="007E10E4"/>
    <w:rsid w:val="007E1CA7"/>
    <w:rsid w:val="007E2FB2"/>
    <w:rsid w:val="007E6280"/>
    <w:rsid w:val="007E77AB"/>
    <w:rsid w:val="007E77DF"/>
    <w:rsid w:val="007F1F87"/>
    <w:rsid w:val="007F2106"/>
    <w:rsid w:val="007F5FDC"/>
    <w:rsid w:val="007F76E5"/>
    <w:rsid w:val="00810A0D"/>
    <w:rsid w:val="0081678E"/>
    <w:rsid w:val="00832F92"/>
    <w:rsid w:val="00844498"/>
    <w:rsid w:val="00844BAF"/>
    <w:rsid w:val="00845981"/>
    <w:rsid w:val="00845D7F"/>
    <w:rsid w:val="00851B46"/>
    <w:rsid w:val="00853E4F"/>
    <w:rsid w:val="00854C1D"/>
    <w:rsid w:val="008622B5"/>
    <w:rsid w:val="0086312C"/>
    <w:rsid w:val="00864382"/>
    <w:rsid w:val="0086667D"/>
    <w:rsid w:val="008668CA"/>
    <w:rsid w:val="0086741C"/>
    <w:rsid w:val="00867BE7"/>
    <w:rsid w:val="00874CFC"/>
    <w:rsid w:val="00877B5C"/>
    <w:rsid w:val="00881E37"/>
    <w:rsid w:val="00882066"/>
    <w:rsid w:val="00894AD7"/>
    <w:rsid w:val="00896B9B"/>
    <w:rsid w:val="008A17BF"/>
    <w:rsid w:val="008A4584"/>
    <w:rsid w:val="008A5306"/>
    <w:rsid w:val="008B0858"/>
    <w:rsid w:val="008B1F4B"/>
    <w:rsid w:val="008B4800"/>
    <w:rsid w:val="008C0A2E"/>
    <w:rsid w:val="008C2D5B"/>
    <w:rsid w:val="008C5022"/>
    <w:rsid w:val="008C6656"/>
    <w:rsid w:val="008D01C3"/>
    <w:rsid w:val="008D32C2"/>
    <w:rsid w:val="008D380E"/>
    <w:rsid w:val="008E025D"/>
    <w:rsid w:val="008E60A5"/>
    <w:rsid w:val="008E7BAB"/>
    <w:rsid w:val="008F15F2"/>
    <w:rsid w:val="008F22F6"/>
    <w:rsid w:val="008F3FF5"/>
    <w:rsid w:val="008F47A5"/>
    <w:rsid w:val="008F5206"/>
    <w:rsid w:val="008F5528"/>
    <w:rsid w:val="008F7536"/>
    <w:rsid w:val="00901042"/>
    <w:rsid w:val="009033A2"/>
    <w:rsid w:val="00905C38"/>
    <w:rsid w:val="009112EE"/>
    <w:rsid w:val="00912B64"/>
    <w:rsid w:val="00913EAF"/>
    <w:rsid w:val="00915E5B"/>
    <w:rsid w:val="00921A1C"/>
    <w:rsid w:val="00921F50"/>
    <w:rsid w:val="0092464F"/>
    <w:rsid w:val="00925A10"/>
    <w:rsid w:val="009275F2"/>
    <w:rsid w:val="00932E3F"/>
    <w:rsid w:val="00933A8A"/>
    <w:rsid w:val="009349EC"/>
    <w:rsid w:val="00934B89"/>
    <w:rsid w:val="00937616"/>
    <w:rsid w:val="00941B29"/>
    <w:rsid w:val="009429DC"/>
    <w:rsid w:val="00943923"/>
    <w:rsid w:val="00943E12"/>
    <w:rsid w:val="00944988"/>
    <w:rsid w:val="00944E7D"/>
    <w:rsid w:val="00960512"/>
    <w:rsid w:val="00964B3B"/>
    <w:rsid w:val="00965DD9"/>
    <w:rsid w:val="00966F7E"/>
    <w:rsid w:val="0096796C"/>
    <w:rsid w:val="0097326E"/>
    <w:rsid w:val="00981463"/>
    <w:rsid w:val="00987F16"/>
    <w:rsid w:val="00990A4B"/>
    <w:rsid w:val="00992676"/>
    <w:rsid w:val="009A2B02"/>
    <w:rsid w:val="009A46D4"/>
    <w:rsid w:val="009B1CE5"/>
    <w:rsid w:val="009B4915"/>
    <w:rsid w:val="009C33AA"/>
    <w:rsid w:val="009C6796"/>
    <w:rsid w:val="009C6BCD"/>
    <w:rsid w:val="009D4A19"/>
    <w:rsid w:val="009D4BA4"/>
    <w:rsid w:val="009D644A"/>
    <w:rsid w:val="009E52EA"/>
    <w:rsid w:val="009E5DFE"/>
    <w:rsid w:val="009E7EB5"/>
    <w:rsid w:val="009F09EA"/>
    <w:rsid w:val="009F53B1"/>
    <w:rsid w:val="009F5A22"/>
    <w:rsid w:val="00A00D34"/>
    <w:rsid w:val="00A016E6"/>
    <w:rsid w:val="00A04318"/>
    <w:rsid w:val="00A068D4"/>
    <w:rsid w:val="00A07016"/>
    <w:rsid w:val="00A07380"/>
    <w:rsid w:val="00A14609"/>
    <w:rsid w:val="00A15666"/>
    <w:rsid w:val="00A1634B"/>
    <w:rsid w:val="00A211F0"/>
    <w:rsid w:val="00A2201D"/>
    <w:rsid w:val="00A222ED"/>
    <w:rsid w:val="00A22C17"/>
    <w:rsid w:val="00A22CBE"/>
    <w:rsid w:val="00A3258F"/>
    <w:rsid w:val="00A33408"/>
    <w:rsid w:val="00A337F9"/>
    <w:rsid w:val="00A35632"/>
    <w:rsid w:val="00A474E8"/>
    <w:rsid w:val="00A47924"/>
    <w:rsid w:val="00A507F6"/>
    <w:rsid w:val="00A5131A"/>
    <w:rsid w:val="00A6297A"/>
    <w:rsid w:val="00A67890"/>
    <w:rsid w:val="00A73004"/>
    <w:rsid w:val="00A75748"/>
    <w:rsid w:val="00A75944"/>
    <w:rsid w:val="00A77431"/>
    <w:rsid w:val="00A81737"/>
    <w:rsid w:val="00A81783"/>
    <w:rsid w:val="00A81DA8"/>
    <w:rsid w:val="00A82BC1"/>
    <w:rsid w:val="00A84C4A"/>
    <w:rsid w:val="00A87976"/>
    <w:rsid w:val="00A90B2A"/>
    <w:rsid w:val="00A91A3D"/>
    <w:rsid w:val="00A95569"/>
    <w:rsid w:val="00AA20FD"/>
    <w:rsid w:val="00AA5095"/>
    <w:rsid w:val="00AA5D6B"/>
    <w:rsid w:val="00AA5E19"/>
    <w:rsid w:val="00AA5E66"/>
    <w:rsid w:val="00AB2262"/>
    <w:rsid w:val="00AB4A97"/>
    <w:rsid w:val="00AB4BCB"/>
    <w:rsid w:val="00AC1714"/>
    <w:rsid w:val="00AC4CED"/>
    <w:rsid w:val="00AC732A"/>
    <w:rsid w:val="00AD1D3E"/>
    <w:rsid w:val="00AD41CB"/>
    <w:rsid w:val="00AD4D49"/>
    <w:rsid w:val="00AE1CFB"/>
    <w:rsid w:val="00AE36DF"/>
    <w:rsid w:val="00AE563B"/>
    <w:rsid w:val="00AF020F"/>
    <w:rsid w:val="00AF10B8"/>
    <w:rsid w:val="00AF30ED"/>
    <w:rsid w:val="00B0432A"/>
    <w:rsid w:val="00B07108"/>
    <w:rsid w:val="00B14469"/>
    <w:rsid w:val="00B14521"/>
    <w:rsid w:val="00B24180"/>
    <w:rsid w:val="00B315D6"/>
    <w:rsid w:val="00B34C4B"/>
    <w:rsid w:val="00B3571B"/>
    <w:rsid w:val="00B37A9C"/>
    <w:rsid w:val="00B41CC0"/>
    <w:rsid w:val="00B46F51"/>
    <w:rsid w:val="00B5068F"/>
    <w:rsid w:val="00B51B57"/>
    <w:rsid w:val="00B552D9"/>
    <w:rsid w:val="00B642B8"/>
    <w:rsid w:val="00B65D05"/>
    <w:rsid w:val="00B722DD"/>
    <w:rsid w:val="00B7677F"/>
    <w:rsid w:val="00B768E1"/>
    <w:rsid w:val="00B76A8F"/>
    <w:rsid w:val="00B90B5B"/>
    <w:rsid w:val="00B91F37"/>
    <w:rsid w:val="00B9416B"/>
    <w:rsid w:val="00B97351"/>
    <w:rsid w:val="00BA1284"/>
    <w:rsid w:val="00BA270C"/>
    <w:rsid w:val="00BA2C61"/>
    <w:rsid w:val="00BA32A7"/>
    <w:rsid w:val="00BA37A6"/>
    <w:rsid w:val="00BA5BDC"/>
    <w:rsid w:val="00BB18D0"/>
    <w:rsid w:val="00BB4C7A"/>
    <w:rsid w:val="00BB7A89"/>
    <w:rsid w:val="00BC3BD5"/>
    <w:rsid w:val="00BC4D50"/>
    <w:rsid w:val="00BC679C"/>
    <w:rsid w:val="00BD0D2D"/>
    <w:rsid w:val="00BD36A3"/>
    <w:rsid w:val="00BD4D9A"/>
    <w:rsid w:val="00BE3212"/>
    <w:rsid w:val="00BE48EC"/>
    <w:rsid w:val="00BE68A3"/>
    <w:rsid w:val="00BF55F6"/>
    <w:rsid w:val="00BF579F"/>
    <w:rsid w:val="00BF6A58"/>
    <w:rsid w:val="00BF7AC8"/>
    <w:rsid w:val="00C0454F"/>
    <w:rsid w:val="00C12AEB"/>
    <w:rsid w:val="00C21771"/>
    <w:rsid w:val="00C22014"/>
    <w:rsid w:val="00C2204B"/>
    <w:rsid w:val="00C31507"/>
    <w:rsid w:val="00C31C36"/>
    <w:rsid w:val="00C31F17"/>
    <w:rsid w:val="00C413DC"/>
    <w:rsid w:val="00C45E9B"/>
    <w:rsid w:val="00C60420"/>
    <w:rsid w:val="00C60637"/>
    <w:rsid w:val="00C61F7E"/>
    <w:rsid w:val="00C66366"/>
    <w:rsid w:val="00C67B87"/>
    <w:rsid w:val="00C83A77"/>
    <w:rsid w:val="00C8473F"/>
    <w:rsid w:val="00C850DC"/>
    <w:rsid w:val="00C862A7"/>
    <w:rsid w:val="00C863FB"/>
    <w:rsid w:val="00C87D5E"/>
    <w:rsid w:val="00C87D81"/>
    <w:rsid w:val="00C90CAE"/>
    <w:rsid w:val="00C9123B"/>
    <w:rsid w:val="00C9380F"/>
    <w:rsid w:val="00CA25A0"/>
    <w:rsid w:val="00CA3C16"/>
    <w:rsid w:val="00CA5291"/>
    <w:rsid w:val="00CB230A"/>
    <w:rsid w:val="00CB2D24"/>
    <w:rsid w:val="00CB3673"/>
    <w:rsid w:val="00CB5E06"/>
    <w:rsid w:val="00CC3A46"/>
    <w:rsid w:val="00CC6186"/>
    <w:rsid w:val="00CC7171"/>
    <w:rsid w:val="00CD3841"/>
    <w:rsid w:val="00CD4CBB"/>
    <w:rsid w:val="00CD5C2E"/>
    <w:rsid w:val="00CD5F26"/>
    <w:rsid w:val="00CD7660"/>
    <w:rsid w:val="00CE4836"/>
    <w:rsid w:val="00CE4847"/>
    <w:rsid w:val="00CE61DC"/>
    <w:rsid w:val="00CE6D41"/>
    <w:rsid w:val="00CF3DA5"/>
    <w:rsid w:val="00CF47E7"/>
    <w:rsid w:val="00CF680F"/>
    <w:rsid w:val="00CF7C50"/>
    <w:rsid w:val="00D04FAE"/>
    <w:rsid w:val="00D12892"/>
    <w:rsid w:val="00D12E6D"/>
    <w:rsid w:val="00D1674B"/>
    <w:rsid w:val="00D173CA"/>
    <w:rsid w:val="00D24AD3"/>
    <w:rsid w:val="00D24E33"/>
    <w:rsid w:val="00D26AB0"/>
    <w:rsid w:val="00D273CC"/>
    <w:rsid w:val="00D3031C"/>
    <w:rsid w:val="00D42B4E"/>
    <w:rsid w:val="00D447B7"/>
    <w:rsid w:val="00D45648"/>
    <w:rsid w:val="00D51014"/>
    <w:rsid w:val="00D51473"/>
    <w:rsid w:val="00D53B2E"/>
    <w:rsid w:val="00D56DFF"/>
    <w:rsid w:val="00D60F9D"/>
    <w:rsid w:val="00D6224F"/>
    <w:rsid w:val="00D67B59"/>
    <w:rsid w:val="00D71CD4"/>
    <w:rsid w:val="00D72006"/>
    <w:rsid w:val="00D730BC"/>
    <w:rsid w:val="00D75340"/>
    <w:rsid w:val="00D76C69"/>
    <w:rsid w:val="00D81FFE"/>
    <w:rsid w:val="00D86C04"/>
    <w:rsid w:val="00D93D8B"/>
    <w:rsid w:val="00D93EF0"/>
    <w:rsid w:val="00D94459"/>
    <w:rsid w:val="00D950EE"/>
    <w:rsid w:val="00D96ADC"/>
    <w:rsid w:val="00DA0739"/>
    <w:rsid w:val="00DA44A7"/>
    <w:rsid w:val="00DB268C"/>
    <w:rsid w:val="00DB333B"/>
    <w:rsid w:val="00DB6648"/>
    <w:rsid w:val="00DC2431"/>
    <w:rsid w:val="00DC4AF5"/>
    <w:rsid w:val="00DE4D88"/>
    <w:rsid w:val="00DE4EB7"/>
    <w:rsid w:val="00DE4FA5"/>
    <w:rsid w:val="00DF5DB4"/>
    <w:rsid w:val="00DF60B5"/>
    <w:rsid w:val="00E00705"/>
    <w:rsid w:val="00E007DB"/>
    <w:rsid w:val="00E00AD7"/>
    <w:rsid w:val="00E01946"/>
    <w:rsid w:val="00E046D1"/>
    <w:rsid w:val="00E04EF8"/>
    <w:rsid w:val="00E11A63"/>
    <w:rsid w:val="00E11BCE"/>
    <w:rsid w:val="00E11CA4"/>
    <w:rsid w:val="00E11D82"/>
    <w:rsid w:val="00E12CD6"/>
    <w:rsid w:val="00E14074"/>
    <w:rsid w:val="00E14F76"/>
    <w:rsid w:val="00E15333"/>
    <w:rsid w:val="00E1693F"/>
    <w:rsid w:val="00E16DF5"/>
    <w:rsid w:val="00E274C9"/>
    <w:rsid w:val="00E27C03"/>
    <w:rsid w:val="00E33787"/>
    <w:rsid w:val="00E33A6B"/>
    <w:rsid w:val="00E34291"/>
    <w:rsid w:val="00E34527"/>
    <w:rsid w:val="00E45975"/>
    <w:rsid w:val="00E5360E"/>
    <w:rsid w:val="00E5715B"/>
    <w:rsid w:val="00E61DAA"/>
    <w:rsid w:val="00E6324C"/>
    <w:rsid w:val="00E65BB0"/>
    <w:rsid w:val="00E74DDF"/>
    <w:rsid w:val="00E7780A"/>
    <w:rsid w:val="00E84438"/>
    <w:rsid w:val="00E861E7"/>
    <w:rsid w:val="00E9165A"/>
    <w:rsid w:val="00E934AA"/>
    <w:rsid w:val="00E94A42"/>
    <w:rsid w:val="00E96D30"/>
    <w:rsid w:val="00E97400"/>
    <w:rsid w:val="00EA0B7A"/>
    <w:rsid w:val="00EA4FF4"/>
    <w:rsid w:val="00EA6089"/>
    <w:rsid w:val="00EA7409"/>
    <w:rsid w:val="00EA749F"/>
    <w:rsid w:val="00EB1A34"/>
    <w:rsid w:val="00EB1B9E"/>
    <w:rsid w:val="00EB4EB4"/>
    <w:rsid w:val="00EB54FB"/>
    <w:rsid w:val="00EC3D4A"/>
    <w:rsid w:val="00EC7B92"/>
    <w:rsid w:val="00ED0A42"/>
    <w:rsid w:val="00ED0EC1"/>
    <w:rsid w:val="00ED6F9F"/>
    <w:rsid w:val="00EE2C66"/>
    <w:rsid w:val="00EE4309"/>
    <w:rsid w:val="00EE5EFB"/>
    <w:rsid w:val="00EE790E"/>
    <w:rsid w:val="00EF1A07"/>
    <w:rsid w:val="00EF458A"/>
    <w:rsid w:val="00EF7B11"/>
    <w:rsid w:val="00F007C9"/>
    <w:rsid w:val="00F03483"/>
    <w:rsid w:val="00F10484"/>
    <w:rsid w:val="00F11232"/>
    <w:rsid w:val="00F12956"/>
    <w:rsid w:val="00F20521"/>
    <w:rsid w:val="00F2085B"/>
    <w:rsid w:val="00F31FB5"/>
    <w:rsid w:val="00F35A3D"/>
    <w:rsid w:val="00F35EF8"/>
    <w:rsid w:val="00F376C4"/>
    <w:rsid w:val="00F37A97"/>
    <w:rsid w:val="00F51108"/>
    <w:rsid w:val="00F5164E"/>
    <w:rsid w:val="00F51F10"/>
    <w:rsid w:val="00F53C03"/>
    <w:rsid w:val="00F63362"/>
    <w:rsid w:val="00F64639"/>
    <w:rsid w:val="00F651E5"/>
    <w:rsid w:val="00F73FF5"/>
    <w:rsid w:val="00F740E4"/>
    <w:rsid w:val="00F7410A"/>
    <w:rsid w:val="00F81850"/>
    <w:rsid w:val="00F8501C"/>
    <w:rsid w:val="00FA150C"/>
    <w:rsid w:val="00FA3B3E"/>
    <w:rsid w:val="00FB51BA"/>
    <w:rsid w:val="00FC085A"/>
    <w:rsid w:val="00FC3FD7"/>
    <w:rsid w:val="00FD650C"/>
    <w:rsid w:val="00FD6AE0"/>
    <w:rsid w:val="00FE0E57"/>
    <w:rsid w:val="2F79D3C6"/>
    <w:rsid w:val="587AD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0354F981"/>
  <w15:chartTrackingRefBased/>
  <w15:docId w15:val="{05DD81E0-9138-4598-92F8-231C56341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02CE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link w:val="Titolo1Carattere"/>
    <w:uiPriority w:val="9"/>
    <w:qFormat/>
    <w:rsid w:val="00B51B57"/>
    <w:pPr>
      <w:spacing w:before="22"/>
      <w:ind w:left="432" w:hanging="432"/>
      <w:outlineLvl w:val="0"/>
    </w:pPr>
    <w:rPr>
      <w:rFonts w:eastAsia="Calibri" w:cs="Calibri"/>
      <w:b/>
      <w:bCs/>
      <w:sz w:val="28"/>
      <w:szCs w:val="28"/>
    </w:rPr>
  </w:style>
  <w:style w:type="paragraph" w:styleId="Titolo2">
    <w:name w:val="heading 2"/>
    <w:basedOn w:val="Normale"/>
    <w:link w:val="Titolo2Carattere"/>
    <w:uiPriority w:val="9"/>
    <w:unhideWhenUsed/>
    <w:qFormat/>
    <w:rsid w:val="008C5022"/>
    <w:pPr>
      <w:ind w:left="862" w:hanging="578"/>
      <w:outlineLvl w:val="1"/>
    </w:pPr>
    <w:rPr>
      <w:b/>
      <w:b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C850DC"/>
    <w:pPr>
      <w:keepNext/>
      <w:keepLines/>
      <w:spacing w:before="40"/>
      <w:ind w:left="720" w:hanging="72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C5022"/>
    <w:pPr>
      <w:keepNext/>
      <w:keepLines/>
      <w:spacing w:before="40"/>
      <w:ind w:left="864" w:hanging="864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C5022"/>
    <w:pPr>
      <w:keepNext/>
      <w:keepLines/>
      <w:spacing w:before="40"/>
      <w:ind w:left="1008" w:hanging="1008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C5022"/>
    <w:pPr>
      <w:keepNext/>
      <w:keepLines/>
      <w:spacing w:before="40"/>
      <w:ind w:left="1152" w:hanging="1152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C5022"/>
    <w:pPr>
      <w:keepNext/>
      <w:keepLines/>
      <w:spacing w:before="4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C5022"/>
    <w:pPr>
      <w:keepNext/>
      <w:keepLines/>
      <w:spacing w:before="40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C5022"/>
    <w:pPr>
      <w:keepNext/>
      <w:keepLines/>
      <w:spacing w:before="4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B51B5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B51B57"/>
    <w:pPr>
      <w:ind w:left="1297" w:hanging="349"/>
    </w:pPr>
  </w:style>
  <w:style w:type="paragraph" w:customStyle="1" w:styleId="TableParagraph">
    <w:name w:val="Table Paragraph"/>
    <w:basedOn w:val="Normale"/>
    <w:uiPriority w:val="1"/>
    <w:qFormat/>
    <w:rsid w:val="00B51B57"/>
  </w:style>
  <w:style w:type="character" w:styleId="Rimandocommento">
    <w:name w:val="annotation reference"/>
    <w:basedOn w:val="Carpredefinitoparagrafo"/>
    <w:uiPriority w:val="99"/>
    <w:semiHidden/>
    <w:unhideWhenUsed/>
    <w:rsid w:val="00B51B5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B51B5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51B57"/>
    <w:rPr>
      <w:rFonts w:ascii="Times New Roman" w:eastAsia="Times New Roman" w:hAnsi="Times New Roman" w:cs="Times New Roman"/>
      <w:sz w:val="20"/>
      <w:szCs w:val="20"/>
    </w:rPr>
  </w:style>
  <w:style w:type="character" w:customStyle="1" w:styleId="normaltextrun">
    <w:name w:val="normaltextrun"/>
    <w:basedOn w:val="Carpredefinitoparagrafo"/>
    <w:rsid w:val="00B51B57"/>
  </w:style>
  <w:style w:type="character" w:customStyle="1" w:styleId="Titolo1Carattere">
    <w:name w:val="Titolo 1 Carattere"/>
    <w:basedOn w:val="Carpredefinitoparagrafo"/>
    <w:link w:val="Titolo1"/>
    <w:uiPriority w:val="9"/>
    <w:rsid w:val="00B51B57"/>
    <w:rPr>
      <w:rFonts w:ascii="Times New Roman" w:eastAsia="Calibri" w:hAnsi="Times New Roman" w:cs="Calibri"/>
      <w:b/>
      <w:bCs/>
      <w:sz w:val="28"/>
      <w:szCs w:val="2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A5D6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A5D6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Titolo3Carattere">
    <w:name w:val="Titolo 3 Carattere"/>
    <w:basedOn w:val="Carpredefinitoparagrafo"/>
    <w:link w:val="Titolo3"/>
    <w:uiPriority w:val="9"/>
    <w:rsid w:val="00C850D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orpotesto">
    <w:name w:val="Body Text"/>
    <w:basedOn w:val="Normale"/>
    <w:link w:val="CorpotestoCarattere"/>
    <w:uiPriority w:val="1"/>
    <w:qFormat/>
    <w:rsid w:val="00233787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233787"/>
    <w:rPr>
      <w:rFonts w:ascii="Times New Roman" w:eastAsia="Times New Roman" w:hAnsi="Times New Roman" w:cs="Times New Roman"/>
      <w:sz w:val="24"/>
      <w:szCs w:val="24"/>
    </w:rPr>
  </w:style>
  <w:style w:type="table" w:styleId="Grigliatabella">
    <w:name w:val="Table Grid"/>
    <w:basedOn w:val="Tabellanormale"/>
    <w:uiPriority w:val="39"/>
    <w:rsid w:val="00F12956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2201D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2201D"/>
    <w:rPr>
      <w:color w:val="605E5C"/>
      <w:shd w:val="clear" w:color="auto" w:fill="E1DFDD"/>
    </w:rPr>
  </w:style>
  <w:style w:type="paragraph" w:styleId="Titolosommario">
    <w:name w:val="TOC Heading"/>
    <w:basedOn w:val="Titolo1"/>
    <w:next w:val="Normale"/>
    <w:uiPriority w:val="39"/>
    <w:unhideWhenUsed/>
    <w:qFormat/>
    <w:rsid w:val="00D04FAE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en-US"/>
    </w:rPr>
  </w:style>
  <w:style w:type="paragraph" w:styleId="Sommario1">
    <w:name w:val="toc 1"/>
    <w:basedOn w:val="Normale"/>
    <w:next w:val="Normale"/>
    <w:autoRedefine/>
    <w:uiPriority w:val="39"/>
    <w:unhideWhenUsed/>
    <w:rsid w:val="00DE4EB7"/>
    <w:pPr>
      <w:spacing w:after="100"/>
    </w:pPr>
    <w:rPr>
      <w:rFonts w:asciiTheme="minorHAnsi" w:hAnsiTheme="minorHAnsi"/>
    </w:rPr>
  </w:style>
  <w:style w:type="paragraph" w:styleId="Sommario2">
    <w:name w:val="toc 2"/>
    <w:basedOn w:val="Normale"/>
    <w:next w:val="Normale"/>
    <w:autoRedefine/>
    <w:uiPriority w:val="39"/>
    <w:unhideWhenUsed/>
    <w:rsid w:val="00D04FAE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D04FAE"/>
    <w:pPr>
      <w:spacing w:after="100"/>
      <w:ind w:left="440"/>
    </w:pPr>
  </w:style>
  <w:style w:type="paragraph" w:styleId="Intestazione">
    <w:name w:val="header"/>
    <w:basedOn w:val="Normale"/>
    <w:link w:val="IntestazioneCarattere"/>
    <w:unhideWhenUsed/>
    <w:rsid w:val="006A5944"/>
    <w:pPr>
      <w:tabs>
        <w:tab w:val="center" w:pos="4513"/>
        <w:tab w:val="right" w:pos="9026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3C03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6A5944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53C03"/>
    <w:rPr>
      <w:rFonts w:ascii="Times New Roman" w:eastAsia="Times New Roman" w:hAnsi="Times New Roman" w:cs="Times New Roman"/>
    </w:rPr>
  </w:style>
  <w:style w:type="paragraph" w:styleId="NormaleWeb">
    <w:name w:val="Normal (Web)"/>
    <w:basedOn w:val="Normale"/>
    <w:uiPriority w:val="99"/>
    <w:unhideWhenUsed/>
    <w:rsid w:val="000016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character" w:customStyle="1" w:styleId="eop">
    <w:name w:val="eop"/>
    <w:basedOn w:val="Carpredefinitoparagrafo"/>
    <w:rsid w:val="00921A1C"/>
  </w:style>
  <w:style w:type="paragraph" w:styleId="Revisione">
    <w:name w:val="Revision"/>
    <w:hidden/>
    <w:uiPriority w:val="99"/>
    <w:semiHidden/>
    <w:rsid w:val="00921A1C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paragraph">
    <w:name w:val="paragraph"/>
    <w:basedOn w:val="Normale"/>
    <w:rsid w:val="002C23E6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9"/>
    <w:rsid w:val="008C502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C502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C5022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C5022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C5022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C502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C502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8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8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97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07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96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935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85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27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34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69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85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emf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package" Target="embeddings/Microsoft_Excel_Worksheet.xlsx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9B1A8EC9097E142ABBECAE8D2C961F1" ma:contentTypeVersion="6" ma:contentTypeDescription="Creare un nuovo documento." ma:contentTypeScope="" ma:versionID="5f47c360df431f6e36a0bee8ffa75ad5">
  <xsd:schema xmlns:xsd="http://www.w3.org/2001/XMLSchema" xmlns:xs="http://www.w3.org/2001/XMLSchema" xmlns:p="http://schemas.microsoft.com/office/2006/metadata/properties" xmlns:ns2="9c7fe4a4-3acc-4647-9186-51d9a22ec576" xmlns:ns3="c9d1aa21-fbc5-4f22-b0ed-bafbb80072fa" targetNamespace="http://schemas.microsoft.com/office/2006/metadata/properties" ma:root="true" ma:fieldsID="21345e8928ee19d5d45a68d03449c68e" ns2:_="" ns3:_="">
    <xsd:import namespace="9c7fe4a4-3acc-4647-9186-51d9a22ec576"/>
    <xsd:import namespace="c9d1aa21-fbc5-4f22-b0ed-bafbb80072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7fe4a4-3acc-4647-9186-51d9a22ec5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1aa21-fbc5-4f22-b0ed-bafbb80072f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F5AB85-9550-4B2A-B1C5-050DDCBCBC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7fe4a4-3acc-4647-9186-51d9a22ec576"/>
    <ds:schemaRef ds:uri="c9d1aa21-fbc5-4f22-b0ed-bafbb80072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7AC4182-E682-41E5-89A7-9D6736A7DE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3AC9CE6-90EF-4A8B-819B-F3EA84479E9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992AFE-419E-460D-A854-98CFCDF31B6B}">
  <ds:schemaRefs>
    <ds:schemaRef ds:uri="http://purl.org/dc/elements/1.1/"/>
    <ds:schemaRef ds:uri="http://schemas.microsoft.com/office/2006/metadata/properties"/>
    <ds:schemaRef ds:uri="9c7fe4a4-3acc-4647-9186-51d9a22ec576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c9d1aa21-fbc5-4f22-b0ed-bafbb80072fa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1401</Words>
  <Characters>7989</Characters>
  <Application>Microsoft Office Word</Application>
  <DocSecurity>0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Intellera Consulting S.r.l.</Company>
  <LinksUpToDate>false</LinksUpToDate>
  <CharactersWithSpaces>9372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Lucia Cennerazzo</cp:lastModifiedBy>
  <cp:revision>5</cp:revision>
  <dcterms:created xsi:type="dcterms:W3CDTF">2025-09-15T10:17:00Z</dcterms:created>
  <dcterms:modified xsi:type="dcterms:W3CDTF">2025-09-25T10:59:00Z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0x01010099B1A8EC9097E142ABBECAE8D2C961F1</vt:lpwstr>
  </property>
  <property fmtid="{D5CDD505-2E9C-101B-9397-08002B2CF9AE}" pid="3" name="MediaServiceImageTags">
    <vt:lpwstr/>
  </property>
</Properties>
</file>